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Ind w:w="-106" w:type="dxa"/>
        <w:tblLook w:val="01E0" w:firstRow="1" w:lastRow="1" w:firstColumn="1" w:lastColumn="1" w:noHBand="0" w:noVBand="0"/>
      </w:tblPr>
      <w:tblGrid>
        <w:gridCol w:w="3369"/>
        <w:gridCol w:w="6270"/>
      </w:tblGrid>
      <w:tr w:rsidR="00F61FC8" w:rsidRPr="00DE2B0E">
        <w:tc>
          <w:tcPr>
            <w:tcW w:w="3369" w:type="dxa"/>
          </w:tcPr>
          <w:p w:rsidR="00F61FC8" w:rsidRPr="00DE2B0E" w:rsidRDefault="00F61FC8" w:rsidP="00CB4AFC">
            <w:pPr>
              <w:jc w:val="center"/>
              <w:rPr>
                <w:rFonts w:ascii="Times New Roman" w:hAnsi="Times New Roman" w:cs="Times New Roman"/>
                <w:sz w:val="28"/>
                <w:szCs w:val="28"/>
              </w:rPr>
            </w:pPr>
            <w:r w:rsidRPr="00DE2B0E">
              <w:rPr>
                <w:rFonts w:ascii="Times New Roman" w:hAnsi="Times New Roman" w:cs="Times New Roman"/>
                <w:sz w:val="26"/>
                <w:szCs w:val="26"/>
              </w:rPr>
              <w:br w:type="page"/>
            </w:r>
            <w:r w:rsidRPr="00DE2B0E">
              <w:rPr>
                <w:rFonts w:ascii="Times New Roman" w:hAnsi="Times New Roman" w:cs="Times New Roman"/>
              </w:rPr>
              <w:t>QUỐC HỘI KHÓA XIV</w:t>
            </w:r>
          </w:p>
          <w:p w:rsidR="00F61FC8" w:rsidRPr="00DE2B0E" w:rsidRDefault="00F61FC8" w:rsidP="00CB4AFC">
            <w:pPr>
              <w:jc w:val="center"/>
              <w:rPr>
                <w:rFonts w:ascii="Times New Roman" w:hAnsi="Times New Roman" w:cs="Times New Roman"/>
                <w:b/>
                <w:bCs/>
                <w:sz w:val="26"/>
                <w:szCs w:val="26"/>
              </w:rPr>
            </w:pPr>
            <w:r w:rsidRPr="00DE2B0E">
              <w:rPr>
                <w:rFonts w:ascii="Times New Roman" w:hAnsi="Times New Roman" w:cs="Times New Roman"/>
                <w:b/>
                <w:bCs/>
              </w:rPr>
              <w:t>ỦY BAN KINH TẾ</w:t>
            </w:r>
          </w:p>
          <w:p w:rsidR="00F61FC8" w:rsidRPr="00DE2B0E" w:rsidRDefault="00ED457D" w:rsidP="00CB4AFC">
            <w:pPr>
              <w:spacing w:before="120"/>
              <w:jc w:val="center"/>
              <w:rPr>
                <w:rFonts w:ascii="Times New Roman" w:hAnsi="Times New Roman" w:cs="Times New Roman"/>
                <w:sz w:val="26"/>
                <w:szCs w:val="26"/>
              </w:rPr>
            </w:pPr>
            <w:r>
              <w:rPr>
                <w:noProof/>
              </w:rPr>
              <w:pict>
                <v:line id="Line 2" o:spid="_x0000_s1026" style="position:absolute;left:0;text-align:left;z-index:1;visibility:visible" from="58pt,1.9pt" to="100.5pt,1.9pt"/>
              </w:pict>
            </w:r>
            <w:r w:rsidR="00F61FC8" w:rsidRPr="00DE2B0E">
              <w:rPr>
                <w:rFonts w:ascii="Times New Roman" w:hAnsi="Times New Roman" w:cs="Times New Roman"/>
                <w:sz w:val="26"/>
                <w:szCs w:val="26"/>
              </w:rPr>
              <w:t xml:space="preserve">Số: </w:t>
            </w:r>
            <w:r w:rsidR="00F61FC8">
              <w:rPr>
                <w:rFonts w:ascii="Times New Roman" w:hAnsi="Times New Roman" w:cs="Times New Roman"/>
                <w:sz w:val="26"/>
                <w:szCs w:val="26"/>
              </w:rPr>
              <w:t>212</w:t>
            </w:r>
            <w:r w:rsidR="00F61FC8" w:rsidRPr="00DE2B0E">
              <w:rPr>
                <w:rFonts w:ascii="Times New Roman" w:hAnsi="Times New Roman" w:cs="Times New Roman"/>
                <w:b/>
                <w:bCs/>
                <w:sz w:val="26"/>
                <w:szCs w:val="26"/>
              </w:rPr>
              <w:t>/</w:t>
            </w:r>
            <w:r w:rsidR="00F61FC8" w:rsidRPr="00DE2B0E">
              <w:rPr>
                <w:rFonts w:ascii="Times New Roman" w:hAnsi="Times New Roman" w:cs="Times New Roman"/>
                <w:sz w:val="26"/>
                <w:szCs w:val="26"/>
              </w:rPr>
              <w:t>BC-UBKT14</w:t>
            </w:r>
          </w:p>
        </w:tc>
        <w:tc>
          <w:tcPr>
            <w:tcW w:w="6270" w:type="dxa"/>
          </w:tcPr>
          <w:p w:rsidR="00F61FC8" w:rsidRPr="00DE2B0E" w:rsidRDefault="00F61FC8" w:rsidP="00CB4AFC">
            <w:pPr>
              <w:jc w:val="center"/>
              <w:rPr>
                <w:rFonts w:ascii="Times New Roman" w:hAnsi="Times New Roman" w:cs="Times New Roman"/>
                <w:b/>
                <w:bCs/>
              </w:rPr>
            </w:pPr>
            <w:r w:rsidRPr="00DE2B0E">
              <w:rPr>
                <w:rFonts w:ascii="Times New Roman" w:hAnsi="Times New Roman" w:cs="Times New Roman"/>
                <w:b/>
                <w:bCs/>
              </w:rPr>
              <w:t>CỘNG HÒA XÃ HỘI CHỦ NGHĨA VIỆT NAM</w:t>
            </w:r>
          </w:p>
          <w:p w:rsidR="00F61FC8" w:rsidRPr="00DE2B0E" w:rsidRDefault="00F61FC8" w:rsidP="00CB4AFC">
            <w:pPr>
              <w:jc w:val="center"/>
              <w:rPr>
                <w:rFonts w:ascii="Times New Roman" w:hAnsi="Times New Roman" w:cs="Times New Roman"/>
                <w:b/>
                <w:bCs/>
                <w:sz w:val="28"/>
                <w:szCs w:val="28"/>
              </w:rPr>
            </w:pPr>
            <w:r w:rsidRPr="00DE2B0E">
              <w:rPr>
                <w:rFonts w:ascii="Times New Roman" w:hAnsi="Times New Roman" w:cs="Times New Roman"/>
                <w:b/>
                <w:bCs/>
                <w:sz w:val="26"/>
                <w:szCs w:val="26"/>
              </w:rPr>
              <w:t>Độc lập - Tự do - Hạnh phúc</w:t>
            </w:r>
          </w:p>
          <w:p w:rsidR="00F61FC8" w:rsidRPr="00DE2B0E" w:rsidRDefault="00ED457D" w:rsidP="003E6A90">
            <w:pPr>
              <w:spacing w:before="240"/>
              <w:jc w:val="center"/>
              <w:rPr>
                <w:rFonts w:ascii="Times New Roman" w:hAnsi="Times New Roman" w:cs="Times New Roman"/>
                <w:i/>
                <w:iCs/>
                <w:sz w:val="26"/>
                <w:szCs w:val="26"/>
              </w:rPr>
            </w:pPr>
            <w:r>
              <w:rPr>
                <w:noProof/>
              </w:rPr>
              <w:pict>
                <v:line id="Line 3" o:spid="_x0000_s1027" style="position:absolute;left:0;text-align:left;z-index:2;visibility:visible" from="70.9pt,.95pt" to="230.4pt,.95pt"/>
              </w:pict>
            </w:r>
            <w:r w:rsidR="00F61FC8" w:rsidRPr="00DE2B0E">
              <w:rPr>
                <w:rFonts w:ascii="Times New Roman" w:hAnsi="Times New Roman" w:cs="Times New Roman"/>
                <w:i/>
                <w:iCs/>
                <w:sz w:val="28"/>
                <w:szCs w:val="28"/>
              </w:rPr>
              <w:t xml:space="preserve">      Hà Nội, ngày </w:t>
            </w:r>
            <w:r w:rsidR="00F61FC8">
              <w:rPr>
                <w:rFonts w:ascii="Times New Roman" w:hAnsi="Times New Roman" w:cs="Times New Roman"/>
                <w:i/>
                <w:iCs/>
                <w:sz w:val="28"/>
                <w:szCs w:val="28"/>
              </w:rPr>
              <w:t xml:space="preserve">21 </w:t>
            </w:r>
            <w:r w:rsidR="00F61FC8" w:rsidRPr="00DE2B0E">
              <w:rPr>
                <w:rFonts w:ascii="Times New Roman" w:hAnsi="Times New Roman" w:cs="Times New Roman"/>
                <w:i/>
                <w:iCs/>
                <w:sz w:val="28"/>
                <w:szCs w:val="28"/>
              </w:rPr>
              <w:t>tháng 1</w:t>
            </w:r>
            <w:r w:rsidR="00F61FC8">
              <w:rPr>
                <w:rFonts w:ascii="Times New Roman" w:hAnsi="Times New Roman" w:cs="Times New Roman"/>
                <w:i/>
                <w:iCs/>
                <w:sz w:val="28"/>
                <w:szCs w:val="28"/>
              </w:rPr>
              <w:t>1</w:t>
            </w:r>
            <w:r w:rsidR="00F61FC8" w:rsidRPr="00DE2B0E">
              <w:rPr>
                <w:rFonts w:ascii="Times New Roman" w:hAnsi="Times New Roman" w:cs="Times New Roman"/>
                <w:i/>
                <w:iCs/>
                <w:sz w:val="28"/>
                <w:szCs w:val="28"/>
              </w:rPr>
              <w:t xml:space="preserve">  năm 2016</w:t>
            </w:r>
          </w:p>
        </w:tc>
      </w:tr>
    </w:tbl>
    <w:p w:rsidR="00F61FC8" w:rsidRPr="00DE2B0E" w:rsidRDefault="00F61FC8" w:rsidP="00CB4AFC">
      <w:pPr>
        <w:spacing w:after="120"/>
        <w:rPr>
          <w:rFonts w:ascii="Times New Roman" w:hAnsi="Times New Roman" w:cs="Times New Roman"/>
          <w:b/>
          <w:bCs/>
          <w:sz w:val="12"/>
          <w:szCs w:val="12"/>
        </w:rPr>
      </w:pPr>
    </w:p>
    <w:p w:rsidR="00F61FC8" w:rsidRPr="00DE2B0E" w:rsidRDefault="00F61FC8" w:rsidP="001C294D">
      <w:pPr>
        <w:jc w:val="center"/>
        <w:rPr>
          <w:rFonts w:ascii="Times New Roman" w:hAnsi="Times New Roman" w:cs="Times New Roman"/>
          <w:b/>
          <w:bCs/>
          <w:sz w:val="28"/>
          <w:szCs w:val="28"/>
        </w:rPr>
      </w:pPr>
    </w:p>
    <w:p w:rsidR="00F61FC8" w:rsidRPr="00DE2B0E" w:rsidRDefault="00F61FC8" w:rsidP="00C80ABC">
      <w:pPr>
        <w:spacing w:line="252" w:lineRule="auto"/>
        <w:jc w:val="center"/>
        <w:rPr>
          <w:rFonts w:ascii="Times New Roman" w:hAnsi="Times New Roman" w:cs="Times New Roman"/>
          <w:b/>
          <w:bCs/>
          <w:sz w:val="28"/>
          <w:szCs w:val="28"/>
          <w:lang w:val="en-GB"/>
        </w:rPr>
      </w:pPr>
      <w:r w:rsidRPr="00DE2B0E">
        <w:rPr>
          <w:rFonts w:ascii="Times New Roman" w:hAnsi="Times New Roman" w:cs="Times New Roman"/>
          <w:b/>
          <w:bCs/>
          <w:sz w:val="28"/>
          <w:szCs w:val="28"/>
          <w:lang w:val="en-GB"/>
        </w:rPr>
        <w:t xml:space="preserve">BÁO CÁO </w:t>
      </w:r>
    </w:p>
    <w:p w:rsidR="00F61FC8" w:rsidRDefault="00F61FC8" w:rsidP="00C80ABC">
      <w:pPr>
        <w:spacing w:line="252" w:lineRule="auto"/>
        <w:jc w:val="center"/>
        <w:rPr>
          <w:rFonts w:ascii="Times New Roman" w:hAnsi="Times New Roman" w:cs="Times New Roman"/>
          <w:b/>
          <w:bCs/>
          <w:spacing w:val="-4"/>
          <w:sz w:val="28"/>
          <w:szCs w:val="28"/>
          <w:lang w:val="en-GB"/>
        </w:rPr>
      </w:pPr>
      <w:r w:rsidRPr="00DE2B0E">
        <w:rPr>
          <w:rFonts w:ascii="Times New Roman" w:hAnsi="Times New Roman" w:cs="Times New Roman"/>
          <w:b/>
          <w:bCs/>
          <w:spacing w:val="-4"/>
          <w:sz w:val="28"/>
          <w:szCs w:val="28"/>
          <w:lang w:val="en-GB"/>
        </w:rPr>
        <w:t>Công tác của Ủy ban Kinh tế từ sau kỳ họp thứ nhất đến kỳ họp thứ hai</w:t>
      </w:r>
    </w:p>
    <w:p w:rsidR="00F61FC8" w:rsidRPr="00DE2B0E" w:rsidRDefault="00F61FC8" w:rsidP="00C80ABC">
      <w:pPr>
        <w:spacing w:line="252" w:lineRule="auto"/>
        <w:jc w:val="center"/>
        <w:rPr>
          <w:rFonts w:ascii="Times New Roman" w:hAnsi="Times New Roman" w:cs="Times New Roman"/>
          <w:b/>
          <w:bCs/>
          <w:spacing w:val="-4"/>
          <w:sz w:val="28"/>
          <w:szCs w:val="28"/>
          <w:lang w:val="en-GB"/>
        </w:rPr>
      </w:pPr>
      <w:r w:rsidRPr="00DE2B0E">
        <w:rPr>
          <w:rFonts w:ascii="Times New Roman" w:hAnsi="Times New Roman" w:cs="Times New Roman"/>
          <w:b/>
          <w:bCs/>
          <w:spacing w:val="-4"/>
          <w:sz w:val="28"/>
          <w:szCs w:val="28"/>
          <w:lang w:val="en-GB"/>
        </w:rPr>
        <w:t>và dự kiến chương trình công tác</w:t>
      </w:r>
      <w:r>
        <w:rPr>
          <w:rFonts w:ascii="Times New Roman" w:hAnsi="Times New Roman" w:cs="Times New Roman"/>
          <w:b/>
          <w:bCs/>
          <w:spacing w:val="-4"/>
          <w:sz w:val="28"/>
          <w:szCs w:val="28"/>
          <w:lang w:val="en-GB"/>
        </w:rPr>
        <w:t xml:space="preserve"> đến kỳ họp thứ ba </w:t>
      </w:r>
      <w:r w:rsidRPr="00DE2B0E">
        <w:rPr>
          <w:rFonts w:ascii="Times New Roman" w:hAnsi="Times New Roman" w:cs="Times New Roman"/>
          <w:b/>
          <w:bCs/>
          <w:spacing w:val="-4"/>
          <w:sz w:val="28"/>
          <w:szCs w:val="28"/>
          <w:lang w:val="en-GB"/>
        </w:rPr>
        <w:t>Quốc hội khóa XIV</w:t>
      </w:r>
    </w:p>
    <w:p w:rsidR="00F61FC8" w:rsidRPr="00DE2B0E" w:rsidRDefault="00ED457D" w:rsidP="00CB4AFC">
      <w:pPr>
        <w:rPr>
          <w:rFonts w:ascii="Times New Roman" w:hAnsi="Times New Roman" w:cs="Times New Roman"/>
          <w:sz w:val="26"/>
          <w:szCs w:val="26"/>
        </w:rPr>
      </w:pPr>
      <w:r>
        <w:rPr>
          <w:noProof/>
        </w:rPr>
        <w:pict>
          <v:line id="Line 4" o:spid="_x0000_s1028" style="position:absolute;flip:y;z-index:3;visibility:visible" from="179.25pt,4.1pt" to="278.25pt,4.1pt"/>
        </w:pict>
      </w:r>
    </w:p>
    <w:p w:rsidR="00F61FC8" w:rsidRPr="00DE2B0E" w:rsidRDefault="00F61FC8" w:rsidP="00CB4AFC">
      <w:pPr>
        <w:ind w:hanging="142"/>
        <w:jc w:val="both"/>
        <w:rPr>
          <w:rFonts w:ascii="Times New Roman" w:hAnsi="Times New Roman" w:cs="Times New Roman"/>
          <w:b/>
          <w:bCs/>
          <w:sz w:val="2"/>
          <w:szCs w:val="2"/>
        </w:rPr>
      </w:pPr>
    </w:p>
    <w:p w:rsidR="00F61FC8" w:rsidRPr="00DE2B0E" w:rsidRDefault="00F61FC8" w:rsidP="00F46619">
      <w:pPr>
        <w:spacing w:before="120" w:line="360" w:lineRule="exact"/>
        <w:ind w:firstLine="720"/>
        <w:jc w:val="both"/>
        <w:rPr>
          <w:rFonts w:ascii="Times New Roman" w:hAnsi="Times New Roman" w:cs="Times New Roman"/>
          <w:sz w:val="28"/>
          <w:szCs w:val="28"/>
        </w:rPr>
      </w:pPr>
      <w:r w:rsidRPr="00DE2B0E">
        <w:rPr>
          <w:rFonts w:ascii="Times New Roman" w:hAnsi="Times New Roman" w:cs="Times New Roman"/>
          <w:sz w:val="28"/>
          <w:szCs w:val="28"/>
        </w:rPr>
        <w:t xml:space="preserve">                        Kính gửi: các vị đại biểu Quốc hội,</w:t>
      </w:r>
    </w:p>
    <w:p w:rsidR="00F61FC8" w:rsidRDefault="00F61FC8" w:rsidP="00786D8A">
      <w:pPr>
        <w:spacing w:before="120" w:after="120" w:line="340" w:lineRule="exact"/>
        <w:ind w:firstLine="567"/>
        <w:jc w:val="both"/>
        <w:rPr>
          <w:rFonts w:ascii="Times New Roman" w:hAnsi="Times New Roman" w:cs="Times New Roman"/>
          <w:sz w:val="28"/>
          <w:szCs w:val="28"/>
        </w:rPr>
      </w:pPr>
    </w:p>
    <w:p w:rsidR="00F61FC8" w:rsidRPr="003E6A90" w:rsidRDefault="00F61FC8" w:rsidP="007C7B34">
      <w:pPr>
        <w:spacing w:before="120" w:after="120" w:line="340" w:lineRule="exact"/>
        <w:ind w:firstLine="567"/>
        <w:jc w:val="both"/>
        <w:rPr>
          <w:rFonts w:ascii="Times New Roman" w:hAnsi="Times New Roman" w:cs="Times New Roman"/>
          <w:sz w:val="28"/>
          <w:szCs w:val="28"/>
        </w:rPr>
      </w:pPr>
      <w:r w:rsidRPr="003E6A90">
        <w:rPr>
          <w:rFonts w:ascii="Times New Roman" w:hAnsi="Times New Roman" w:cs="Times New Roman"/>
          <w:sz w:val="28"/>
          <w:szCs w:val="28"/>
        </w:rPr>
        <w:t>Căn cứ Luật tổ chức Quốc hội, Quy chế hoạt động của Hội đồng dân tộc, các Ủy ban của Quốc hội và Chương trình công tác năm 2016, Ủy ban Kinh tế xin báo cáo kết quả công tác từ sau Kỳ họp thứ nhất đến Kỳ họp thứ 2 và dự kiến Chương trình công tác đến Kỳ họp thứ 3, Quốc hội khóa XIV của Ủy ban như sau:</w:t>
      </w:r>
    </w:p>
    <w:p w:rsidR="00F61FC8" w:rsidRPr="00DA2223" w:rsidRDefault="00F61FC8" w:rsidP="007C7B34">
      <w:pPr>
        <w:spacing w:before="120" w:after="120" w:line="340" w:lineRule="exact"/>
        <w:ind w:left="567"/>
        <w:jc w:val="both"/>
        <w:rPr>
          <w:rFonts w:ascii="Times New Roman Bold" w:hAnsi="Times New Roman Bold" w:cs="Times New Roman Bold"/>
          <w:b/>
          <w:bCs/>
          <w:sz w:val="26"/>
          <w:szCs w:val="26"/>
        </w:rPr>
      </w:pPr>
      <w:r w:rsidRPr="00DA2223">
        <w:rPr>
          <w:rFonts w:ascii="Times New Roman Bold" w:hAnsi="Times New Roman Bold" w:cs="Times New Roman Bold"/>
          <w:b/>
          <w:bCs/>
          <w:sz w:val="26"/>
          <w:szCs w:val="26"/>
        </w:rPr>
        <w:t>I. KẾT QUẢ CÔNG TÁC TỪ KỲ HỌP THỨ NHẤT ĐẾN KỲ HỌP THỨ 2</w:t>
      </w:r>
    </w:p>
    <w:p w:rsidR="00F61FC8" w:rsidRPr="007C7B34" w:rsidRDefault="00F61FC8" w:rsidP="007C7B34">
      <w:pPr>
        <w:spacing w:before="120" w:after="120" w:line="340" w:lineRule="exact"/>
        <w:ind w:left="567"/>
        <w:jc w:val="both"/>
        <w:rPr>
          <w:rFonts w:ascii="Times New Roman" w:hAnsi="Times New Roman" w:cs="Times New Roman"/>
          <w:b/>
          <w:bCs/>
          <w:sz w:val="28"/>
          <w:szCs w:val="28"/>
        </w:rPr>
      </w:pPr>
      <w:r w:rsidRPr="007C7B34">
        <w:rPr>
          <w:rFonts w:ascii="Times New Roman" w:hAnsi="Times New Roman" w:cs="Times New Roman"/>
          <w:b/>
          <w:bCs/>
          <w:sz w:val="28"/>
          <w:szCs w:val="28"/>
        </w:rPr>
        <w:t>1. Về công tác lập pháp</w:t>
      </w:r>
    </w:p>
    <w:p w:rsidR="00F61FC8" w:rsidRPr="004408A6" w:rsidRDefault="00F61FC8" w:rsidP="007C7B34">
      <w:pPr>
        <w:spacing w:before="120" w:after="120" w:line="340" w:lineRule="exact"/>
        <w:ind w:firstLine="567"/>
        <w:jc w:val="both"/>
        <w:rPr>
          <w:rFonts w:ascii="Times New Roman" w:hAnsi="Times New Roman" w:cs="Times New Roman"/>
          <w:sz w:val="28"/>
          <w:szCs w:val="28"/>
        </w:rPr>
      </w:pPr>
      <w:r w:rsidRPr="004408A6">
        <w:rPr>
          <w:rFonts w:ascii="Times New Roman" w:hAnsi="Times New Roman" w:cs="Times New Roman"/>
          <w:sz w:val="28"/>
          <w:szCs w:val="28"/>
          <w:lang w:val="vi-VN"/>
        </w:rPr>
        <w:t>Theo Chương trình xây dựng Luật, pháp lệnh năm 201</w:t>
      </w:r>
      <w:r w:rsidRPr="004408A6">
        <w:rPr>
          <w:rFonts w:ascii="Times New Roman" w:hAnsi="Times New Roman" w:cs="Times New Roman"/>
          <w:sz w:val="28"/>
          <w:szCs w:val="28"/>
        </w:rPr>
        <w:t>6</w:t>
      </w:r>
      <w:r w:rsidRPr="004408A6">
        <w:rPr>
          <w:rFonts w:ascii="Times New Roman" w:hAnsi="Times New Roman" w:cs="Times New Roman"/>
          <w:sz w:val="28"/>
          <w:szCs w:val="28"/>
          <w:lang w:val="vi-VN"/>
        </w:rPr>
        <w:t xml:space="preserve">, Ủy ban Kinh tế được giao </w:t>
      </w:r>
      <w:r w:rsidRPr="004408A6">
        <w:rPr>
          <w:rFonts w:ascii="Times New Roman" w:hAnsi="Times New Roman" w:cs="Times New Roman"/>
          <w:sz w:val="28"/>
          <w:szCs w:val="28"/>
        </w:rPr>
        <w:t xml:space="preserve">tiếp tục hoàn thiện dự án Luật đấu giá tài sản trình Quốc hội xem xét, thông qua và </w:t>
      </w:r>
      <w:r w:rsidRPr="004408A6">
        <w:rPr>
          <w:rFonts w:ascii="Times New Roman" w:hAnsi="Times New Roman" w:cs="Times New Roman"/>
          <w:sz w:val="28"/>
          <w:szCs w:val="28"/>
          <w:lang w:val="vi-VN"/>
        </w:rPr>
        <w:t>chủ trì thẩm tra</w:t>
      </w:r>
      <w:r w:rsidRPr="004408A6">
        <w:rPr>
          <w:rFonts w:ascii="Times New Roman" w:hAnsi="Times New Roman" w:cs="Times New Roman"/>
          <w:sz w:val="28"/>
          <w:szCs w:val="28"/>
        </w:rPr>
        <w:t xml:space="preserve"> </w:t>
      </w:r>
      <w:r w:rsidRPr="004408A6">
        <w:rPr>
          <w:rFonts w:ascii="Times New Roman" w:hAnsi="Times New Roman" w:cs="Times New Roman"/>
          <w:sz w:val="28"/>
          <w:szCs w:val="28"/>
          <w:lang w:val="vi-VN"/>
        </w:rPr>
        <w:t xml:space="preserve">các dự án </w:t>
      </w:r>
      <w:r w:rsidRPr="004408A6">
        <w:rPr>
          <w:rFonts w:ascii="Times New Roman" w:hAnsi="Times New Roman" w:cs="Times New Roman"/>
          <w:sz w:val="28"/>
          <w:szCs w:val="28"/>
        </w:rPr>
        <w:t xml:space="preserve">Luật quản lý ngoại thương, </w:t>
      </w:r>
      <w:r w:rsidRPr="004408A6">
        <w:rPr>
          <w:rFonts w:ascii="Times New Roman" w:hAnsi="Times New Roman" w:cs="Times New Roman"/>
          <w:sz w:val="28"/>
          <w:szCs w:val="28"/>
          <w:lang w:val="vi-VN"/>
        </w:rPr>
        <w:t>Luật</w:t>
      </w:r>
      <w:r w:rsidRPr="004408A6">
        <w:rPr>
          <w:rFonts w:ascii="Times New Roman" w:hAnsi="Times New Roman" w:cs="Times New Roman"/>
          <w:sz w:val="28"/>
          <w:szCs w:val="28"/>
        </w:rPr>
        <w:t xml:space="preserve"> quy hoạch, Luật doanh nghiệp nhỏ và vừa và Luật sửa đổi, bổ sung Danh mục ngành, nghề đầu tư kinh doanh có điều kiện của Luật đầu tư trình Quốc hội cho ý kiến tại Kỳ họp thứ 2.</w:t>
      </w:r>
    </w:p>
    <w:p w:rsidR="00F61FC8" w:rsidRPr="007C7B34" w:rsidRDefault="00F61FC8" w:rsidP="00F54DED">
      <w:pPr>
        <w:spacing w:before="120" w:after="120" w:line="340" w:lineRule="exact"/>
        <w:ind w:firstLine="567"/>
        <w:jc w:val="both"/>
        <w:rPr>
          <w:rFonts w:ascii="Times New Roman" w:hAnsi="Times New Roman" w:cs="Times New Roman"/>
          <w:sz w:val="28"/>
          <w:szCs w:val="28"/>
          <w:lang w:val="vi-VN"/>
        </w:rPr>
      </w:pPr>
      <w:r w:rsidRPr="007C7B34">
        <w:rPr>
          <w:rFonts w:ascii="Times New Roman" w:hAnsi="Times New Roman" w:cs="Times New Roman"/>
          <w:sz w:val="28"/>
          <w:szCs w:val="28"/>
        </w:rPr>
        <w:t>T</w:t>
      </w:r>
      <w:r w:rsidRPr="007C7B34">
        <w:rPr>
          <w:rFonts w:ascii="Times New Roman" w:hAnsi="Times New Roman" w:cs="Times New Roman"/>
          <w:sz w:val="28"/>
          <w:szCs w:val="28"/>
          <w:lang w:val="vi-VN"/>
        </w:rPr>
        <w:t xml:space="preserve">hực hiện </w:t>
      </w:r>
      <w:r w:rsidRPr="007C7B34">
        <w:rPr>
          <w:rFonts w:ascii="Times New Roman" w:hAnsi="Times New Roman" w:cs="Times New Roman"/>
          <w:sz w:val="28"/>
          <w:szCs w:val="28"/>
        </w:rPr>
        <w:t xml:space="preserve">nhiệm vụ được phân công, trên cơ sở ý kiến của các vị đại biểu Quốc hội thảo luận ở Tổ và Hội trường </w:t>
      </w:r>
      <w:r>
        <w:rPr>
          <w:rFonts w:ascii="Times New Roman" w:hAnsi="Times New Roman" w:cs="Times New Roman"/>
          <w:sz w:val="28"/>
          <w:szCs w:val="28"/>
        </w:rPr>
        <w:t xml:space="preserve">về dự án Luật đấu giá tài sản </w:t>
      </w:r>
      <w:r w:rsidRPr="007C7B34">
        <w:rPr>
          <w:rFonts w:ascii="Times New Roman" w:hAnsi="Times New Roman" w:cs="Times New Roman"/>
          <w:sz w:val="28"/>
          <w:szCs w:val="28"/>
        </w:rPr>
        <w:t xml:space="preserve">tại </w:t>
      </w:r>
      <w:r>
        <w:rPr>
          <w:rFonts w:ascii="Times New Roman" w:hAnsi="Times New Roman" w:cs="Times New Roman"/>
          <w:sz w:val="28"/>
          <w:szCs w:val="28"/>
        </w:rPr>
        <w:t>K</w:t>
      </w:r>
      <w:r w:rsidRPr="007C7B34">
        <w:rPr>
          <w:rFonts w:ascii="Times New Roman" w:hAnsi="Times New Roman" w:cs="Times New Roman"/>
          <w:sz w:val="28"/>
          <w:szCs w:val="28"/>
        </w:rPr>
        <w:t xml:space="preserve">ỳ họp thứ 10, Quốc hội khóa XIII, Ủy ban Kinh tế đã phối hợp với Bộ Tư pháp (cơ quan chủ trì soạn thảo dự án Luật) tổ chức nhiều cuộc hội thảo, tọa đàm lấy ý kiến các chuyên gia, nhà khoa học, nhà quản lý, các cơ quan hữu quan và các đối tượng chịu sự tác động của Luật hoàn thiện dự án Luật và xây dựng báo cáo giải trình, tiếp thu, chỉnh lý báo cáo Ủy ban thường vụ Quốc hội cho ý kiến tại phiên họp thứ 3. Ủy ban Kinh tế cũng đã gửi dự án Luật xin ý kiến các Đoàn đại biểu Quốc hội theo quy trình. Do có một số nội dung quan trọng </w:t>
      </w:r>
      <w:r>
        <w:rPr>
          <w:rFonts w:ascii="Times New Roman" w:hAnsi="Times New Roman" w:cs="Times New Roman"/>
          <w:sz w:val="28"/>
          <w:szCs w:val="28"/>
        </w:rPr>
        <w:t>của</w:t>
      </w:r>
      <w:r w:rsidRPr="007C7B34">
        <w:rPr>
          <w:rFonts w:ascii="Times New Roman" w:hAnsi="Times New Roman" w:cs="Times New Roman"/>
          <w:sz w:val="28"/>
          <w:szCs w:val="28"/>
        </w:rPr>
        <w:t xml:space="preserve"> dự án Luật còn có ý kiến khác nhau, Ủy ban Kinh tế đã báo cáo Đảng đoàn Quốc hội và tham mưu với Đảng đoàn Quốc hội báo cáo xin ý kiến Bộ Chính trị. Sau đó, tiếp tục hoàn thiện dự án Luật trình Quốc hội xem</w:t>
      </w:r>
      <w:r>
        <w:rPr>
          <w:rFonts w:ascii="Times New Roman" w:hAnsi="Times New Roman" w:cs="Times New Roman"/>
          <w:sz w:val="28"/>
          <w:szCs w:val="28"/>
        </w:rPr>
        <w:t xml:space="preserve"> xét, thông qua tại Kỳ họp thứ 2 (ngày 17/11/2016)</w:t>
      </w:r>
      <w:r w:rsidRPr="007C7B34">
        <w:rPr>
          <w:rFonts w:ascii="Times New Roman" w:hAnsi="Times New Roman" w:cs="Times New Roman"/>
          <w:sz w:val="28"/>
          <w:szCs w:val="28"/>
        </w:rPr>
        <w:t>, Quốc hội khóa XIV.</w:t>
      </w:r>
    </w:p>
    <w:p w:rsidR="00F61FC8" w:rsidRPr="003E6A90" w:rsidRDefault="00F61FC8" w:rsidP="007C7B34">
      <w:pPr>
        <w:spacing w:before="120" w:after="120" w:line="340" w:lineRule="exact"/>
        <w:ind w:firstLine="567"/>
        <w:jc w:val="both"/>
        <w:rPr>
          <w:rFonts w:ascii="Times New Roman" w:hAnsi="Times New Roman" w:cs="Times New Roman"/>
          <w:sz w:val="28"/>
          <w:szCs w:val="28"/>
          <w:lang w:val="vi-VN"/>
        </w:rPr>
      </w:pPr>
      <w:r w:rsidRPr="003E6A90">
        <w:rPr>
          <w:rFonts w:ascii="Times New Roman" w:hAnsi="Times New Roman" w:cs="Times New Roman"/>
          <w:sz w:val="28"/>
          <w:szCs w:val="28"/>
        </w:rPr>
        <w:t xml:space="preserve">Đối với các dự án Luật trình Quốc hội cho ý kiến lần đầu, để chuẩn bị </w:t>
      </w:r>
      <w:r w:rsidRPr="003E6A90">
        <w:rPr>
          <w:rFonts w:ascii="Times New Roman" w:hAnsi="Times New Roman" w:cs="Times New Roman"/>
          <w:sz w:val="28"/>
          <w:szCs w:val="28"/>
          <w:lang w:val="vi-VN"/>
        </w:rPr>
        <w:t>thẩm tra, ngay sau Kỳ họp thứ nhất,</w:t>
      </w:r>
      <w:r w:rsidRPr="003E6A90">
        <w:rPr>
          <w:rFonts w:ascii="Times New Roman" w:hAnsi="Times New Roman" w:cs="Times New Roman"/>
          <w:sz w:val="28"/>
          <w:szCs w:val="28"/>
        </w:rPr>
        <w:t xml:space="preserve"> Quốc hội khóa XIV,</w:t>
      </w:r>
      <w:r w:rsidRPr="003E6A90">
        <w:rPr>
          <w:rFonts w:ascii="Times New Roman" w:hAnsi="Times New Roman" w:cs="Times New Roman"/>
          <w:sz w:val="28"/>
          <w:szCs w:val="28"/>
          <w:lang w:val="vi-VN"/>
        </w:rPr>
        <w:t xml:space="preserve"> Thường trực Ủy ban Kinh tế</w:t>
      </w:r>
      <w:r w:rsidRPr="003E6A90">
        <w:rPr>
          <w:rFonts w:ascii="Times New Roman" w:hAnsi="Times New Roman" w:cs="Times New Roman"/>
          <w:sz w:val="28"/>
          <w:szCs w:val="28"/>
        </w:rPr>
        <w:t xml:space="preserve"> </w:t>
      </w:r>
      <w:r w:rsidRPr="003E6A90">
        <w:rPr>
          <w:rFonts w:ascii="Times New Roman" w:hAnsi="Times New Roman" w:cs="Times New Roman"/>
          <w:sz w:val="28"/>
          <w:szCs w:val="28"/>
          <w:lang w:val="vi-VN"/>
        </w:rPr>
        <w:lastRenderedPageBreak/>
        <w:t>đã chủ động làm việc với các cơ quan soạn thảo</w:t>
      </w:r>
      <w:r w:rsidRPr="003E6A90">
        <w:rPr>
          <w:rStyle w:val="FootnoteReference"/>
          <w:rFonts w:ascii="Times New Roman" w:hAnsi="Times New Roman" w:cs="Times New Roman"/>
          <w:sz w:val="28"/>
          <w:szCs w:val="28"/>
        </w:rPr>
        <w:footnoteReference w:id="1"/>
      </w:r>
      <w:r w:rsidRPr="003E6A90">
        <w:rPr>
          <w:rFonts w:ascii="Times New Roman" w:hAnsi="Times New Roman" w:cs="Times New Roman"/>
          <w:sz w:val="28"/>
          <w:szCs w:val="28"/>
          <w:lang w:val="vi-VN"/>
        </w:rPr>
        <w:t xml:space="preserve"> và các cơ quan có liên quan</w:t>
      </w:r>
      <w:r w:rsidRPr="003E6A90">
        <w:rPr>
          <w:rFonts w:ascii="Times New Roman" w:hAnsi="Times New Roman" w:cs="Times New Roman"/>
          <w:sz w:val="28"/>
          <w:szCs w:val="28"/>
        </w:rPr>
        <w:t xml:space="preserve"> </w:t>
      </w:r>
      <w:r w:rsidRPr="003E6A90">
        <w:rPr>
          <w:rFonts w:ascii="Times New Roman" w:hAnsi="Times New Roman" w:cs="Times New Roman"/>
          <w:sz w:val="28"/>
          <w:szCs w:val="28"/>
          <w:lang w:val="vi-VN"/>
        </w:rPr>
        <w:t xml:space="preserve">để </w:t>
      </w:r>
      <w:r w:rsidRPr="003E6A90">
        <w:rPr>
          <w:rFonts w:ascii="Times New Roman" w:hAnsi="Times New Roman" w:cs="Times New Roman"/>
          <w:sz w:val="28"/>
          <w:szCs w:val="28"/>
        </w:rPr>
        <w:t xml:space="preserve">trao đổi về các nội dung lớn và </w:t>
      </w:r>
      <w:r w:rsidRPr="003E6A90">
        <w:rPr>
          <w:rFonts w:ascii="Times New Roman" w:hAnsi="Times New Roman" w:cs="Times New Roman"/>
          <w:sz w:val="28"/>
          <w:szCs w:val="28"/>
          <w:lang w:val="vi-VN"/>
        </w:rPr>
        <w:t>thống nhất tiến độ xây dựng các dự án Luật</w:t>
      </w:r>
      <w:r w:rsidRPr="003E6A90">
        <w:rPr>
          <w:rFonts w:ascii="Times New Roman" w:hAnsi="Times New Roman" w:cs="Times New Roman"/>
          <w:sz w:val="28"/>
          <w:szCs w:val="28"/>
        </w:rPr>
        <w:t>; t</w:t>
      </w:r>
      <w:r w:rsidRPr="003E6A90">
        <w:rPr>
          <w:rFonts w:ascii="Times New Roman" w:hAnsi="Times New Roman" w:cs="Times New Roman"/>
          <w:sz w:val="28"/>
          <w:szCs w:val="28"/>
          <w:lang w:val="vi-VN"/>
        </w:rPr>
        <w:t xml:space="preserve">ổ chức </w:t>
      </w:r>
      <w:r w:rsidRPr="003E6A90">
        <w:rPr>
          <w:rFonts w:ascii="Times New Roman" w:hAnsi="Times New Roman" w:cs="Times New Roman"/>
          <w:sz w:val="28"/>
          <w:szCs w:val="28"/>
        </w:rPr>
        <w:t xml:space="preserve">một số buổi làm việc với </w:t>
      </w:r>
      <w:r w:rsidRPr="003E6A90">
        <w:rPr>
          <w:rFonts w:ascii="Times New Roman" w:hAnsi="Times New Roman" w:cs="Times New Roman"/>
          <w:sz w:val="28"/>
          <w:szCs w:val="28"/>
          <w:lang w:val="vi-VN"/>
        </w:rPr>
        <w:t>các chuyên gia, nhà khoa học, các hiệp hội ngành nghề có liên quan và các tổ chức hữu quan khác</w:t>
      </w:r>
      <w:r w:rsidRPr="003E6A90">
        <w:rPr>
          <w:rFonts w:ascii="Times New Roman" w:hAnsi="Times New Roman" w:cs="Times New Roman"/>
          <w:sz w:val="28"/>
          <w:szCs w:val="28"/>
        </w:rPr>
        <w:t>,</w:t>
      </w:r>
      <w:r w:rsidRPr="003E6A90">
        <w:rPr>
          <w:rFonts w:ascii="Times New Roman" w:hAnsi="Times New Roman" w:cs="Times New Roman"/>
          <w:sz w:val="28"/>
          <w:szCs w:val="28"/>
          <w:lang w:val="vi-VN"/>
        </w:rPr>
        <w:t xml:space="preserve"> cũng như tham khảo kinh nghiệm của một số nước</w:t>
      </w:r>
      <w:r w:rsidRPr="003E6A90">
        <w:rPr>
          <w:rFonts w:ascii="Times New Roman" w:hAnsi="Times New Roman" w:cs="Times New Roman"/>
          <w:sz w:val="28"/>
          <w:szCs w:val="28"/>
        </w:rPr>
        <w:t xml:space="preserve"> về các dự án Luật. Trên cơ sở Tờ trình của Chính phủ, Thường trực Ủy ban đã tổ chức các phiên họp mở rộng và </w:t>
      </w:r>
      <w:r w:rsidRPr="003E6A90">
        <w:rPr>
          <w:rFonts w:ascii="Times New Roman" w:hAnsi="Times New Roman" w:cs="Times New Roman"/>
          <w:sz w:val="28"/>
          <w:szCs w:val="28"/>
          <w:lang w:val="vi-VN"/>
        </w:rPr>
        <w:t xml:space="preserve">phiên họp toàn thể Ủy ban với sự tham dự của đại diện Hội đồng Dân tộc, </w:t>
      </w:r>
      <w:r w:rsidRPr="003E6A90">
        <w:rPr>
          <w:rFonts w:ascii="Times New Roman" w:hAnsi="Times New Roman" w:cs="Times New Roman"/>
          <w:sz w:val="28"/>
          <w:szCs w:val="28"/>
        </w:rPr>
        <w:t>một số</w:t>
      </w:r>
      <w:r w:rsidRPr="003E6A90">
        <w:rPr>
          <w:rFonts w:ascii="Times New Roman" w:hAnsi="Times New Roman" w:cs="Times New Roman"/>
          <w:sz w:val="28"/>
          <w:szCs w:val="28"/>
          <w:lang w:val="vi-VN"/>
        </w:rPr>
        <w:t xml:space="preserve"> Ủy ban và các cơ quan hữu quan để thẩm tra các dự án </w:t>
      </w:r>
      <w:r w:rsidRPr="003E6A90">
        <w:rPr>
          <w:rFonts w:ascii="Times New Roman" w:hAnsi="Times New Roman" w:cs="Times New Roman"/>
          <w:sz w:val="28"/>
          <w:szCs w:val="28"/>
        </w:rPr>
        <w:t>L</w:t>
      </w:r>
      <w:r w:rsidRPr="003E6A90">
        <w:rPr>
          <w:rFonts w:ascii="Times New Roman" w:hAnsi="Times New Roman" w:cs="Times New Roman"/>
          <w:sz w:val="28"/>
          <w:szCs w:val="28"/>
          <w:lang w:val="vi-VN"/>
        </w:rPr>
        <w:t>uật trước khi trình Ủy ban thường vụ Quốc hội xem xét</w:t>
      </w:r>
      <w:r w:rsidRPr="003E6A90">
        <w:rPr>
          <w:rFonts w:ascii="Times New Roman" w:hAnsi="Times New Roman" w:cs="Times New Roman"/>
          <w:sz w:val="28"/>
          <w:szCs w:val="28"/>
        </w:rPr>
        <w:t>,</w:t>
      </w:r>
      <w:r w:rsidRPr="003E6A90">
        <w:rPr>
          <w:rFonts w:ascii="Times New Roman" w:hAnsi="Times New Roman" w:cs="Times New Roman"/>
          <w:sz w:val="28"/>
          <w:szCs w:val="28"/>
          <w:lang w:val="vi-VN"/>
        </w:rPr>
        <w:t xml:space="preserve"> cho ý kiến và hoàn chỉnh báo cáo thẩm tra trình Quốc hội tại Kỳ họp thứ </w:t>
      </w:r>
      <w:r w:rsidRPr="003E6A90">
        <w:rPr>
          <w:rFonts w:ascii="Times New Roman" w:hAnsi="Times New Roman" w:cs="Times New Roman"/>
          <w:sz w:val="28"/>
          <w:szCs w:val="28"/>
        </w:rPr>
        <w:t>2</w:t>
      </w:r>
      <w:r w:rsidRPr="003E6A90">
        <w:rPr>
          <w:rFonts w:ascii="Times New Roman" w:hAnsi="Times New Roman" w:cs="Times New Roman"/>
          <w:sz w:val="28"/>
          <w:szCs w:val="28"/>
          <w:lang w:val="vi-VN"/>
        </w:rPr>
        <w:t>.</w:t>
      </w:r>
    </w:p>
    <w:p w:rsidR="00F61FC8" w:rsidRPr="007C7B34" w:rsidRDefault="00F61FC8" w:rsidP="007C7B34">
      <w:pPr>
        <w:spacing w:before="120" w:after="120" w:line="340" w:lineRule="exact"/>
        <w:ind w:firstLine="567"/>
        <w:jc w:val="both"/>
        <w:rPr>
          <w:rFonts w:ascii="Times New Roman" w:hAnsi="Times New Roman" w:cs="Times New Roman"/>
          <w:sz w:val="28"/>
          <w:szCs w:val="28"/>
        </w:rPr>
      </w:pPr>
      <w:r w:rsidRPr="007C7B34">
        <w:rPr>
          <w:rFonts w:ascii="Times New Roman" w:hAnsi="Times New Roman" w:cs="Times New Roman"/>
          <w:sz w:val="28"/>
          <w:szCs w:val="28"/>
          <w:lang w:val="vi-VN"/>
        </w:rPr>
        <w:t>Ngoài</w:t>
      </w:r>
      <w:r>
        <w:rPr>
          <w:rFonts w:ascii="Times New Roman" w:hAnsi="Times New Roman" w:cs="Times New Roman"/>
          <w:sz w:val="28"/>
          <w:szCs w:val="28"/>
        </w:rPr>
        <w:t xml:space="preserve"> </w:t>
      </w:r>
      <w:r w:rsidRPr="007C7B34">
        <w:rPr>
          <w:rFonts w:ascii="Times New Roman" w:hAnsi="Times New Roman" w:cs="Times New Roman"/>
          <w:sz w:val="28"/>
          <w:szCs w:val="28"/>
        </w:rPr>
        <w:t>việc chủ trì thẩm tra, hoàn thiện các dự án Luật nêu trên, Ủy ban Kinh tế đã tích cực tham gia ý kiến vào các dự án Luật do Hội đồng dân tộc và các Ủy ban khác chủ trì như dự án Luật du lịch (sửa đổi), Luật đường sắt (sửa đổi), Luật chuyển giao công nghệ (sửa đổi), Luật về hội, Luật tín ngưỡng, tôn giáo</w:t>
      </w:r>
      <w:r>
        <w:rPr>
          <w:rFonts w:ascii="Times New Roman" w:hAnsi="Times New Roman" w:cs="Times New Roman"/>
          <w:sz w:val="28"/>
          <w:szCs w:val="28"/>
        </w:rPr>
        <w:t>, Luật thủy lợi</w:t>
      </w:r>
      <w:r w:rsidRPr="007C7B34">
        <w:rPr>
          <w:rFonts w:ascii="Times New Roman" w:hAnsi="Times New Roman" w:cs="Times New Roman"/>
          <w:sz w:val="28"/>
          <w:szCs w:val="28"/>
        </w:rPr>
        <w:t>…</w:t>
      </w:r>
    </w:p>
    <w:p w:rsidR="00F61FC8" w:rsidRPr="007C7B34" w:rsidRDefault="00F61FC8" w:rsidP="007C7B34">
      <w:pPr>
        <w:widowControl w:val="0"/>
        <w:spacing w:before="120" w:after="120" w:line="340" w:lineRule="exact"/>
        <w:ind w:firstLine="567"/>
        <w:jc w:val="both"/>
        <w:rPr>
          <w:rFonts w:ascii="Times New Roman" w:hAnsi="Times New Roman" w:cs="Times New Roman"/>
          <w:sz w:val="28"/>
          <w:szCs w:val="28"/>
          <w:lang w:val="pt-BR"/>
        </w:rPr>
      </w:pPr>
      <w:r w:rsidRPr="007C7B34">
        <w:rPr>
          <w:rFonts w:ascii="Times New Roman" w:hAnsi="Times New Roman" w:cs="Times New Roman"/>
          <w:sz w:val="28"/>
          <w:szCs w:val="28"/>
          <w:lang w:val="pt-BR"/>
        </w:rPr>
        <w:t>Trong quá trình xây dựng và tham gia ý kiến vào các dự án luật, Ủy ban Kinh tế luôn bảo đảm thể chế hóa đúng đắn, kịp thời chủ trương, đường lối của Đảng, ý kiến, kết luận của Bộ Chính trị, cũng như yêu cầu đổi mới của Quốc hội, Ủy ban thường vụ Quốc hội; tuân thủ đúng trình tự, thủ tục theo quy định của Luật ban hành văn bản quy phạm pháp luật, bảo đảm tính khả thi và tính thống nhất của hệ thống pháp luật.</w:t>
      </w:r>
    </w:p>
    <w:p w:rsidR="00F61FC8" w:rsidRPr="007C7B34" w:rsidRDefault="00F61FC8" w:rsidP="007C7B34">
      <w:pPr>
        <w:spacing w:before="120" w:after="120" w:line="340" w:lineRule="exact"/>
        <w:ind w:firstLine="567"/>
        <w:jc w:val="both"/>
        <w:rPr>
          <w:rFonts w:ascii="Times New Roman" w:hAnsi="Times New Roman" w:cs="Times New Roman"/>
          <w:b/>
          <w:bCs/>
          <w:sz w:val="28"/>
          <w:szCs w:val="28"/>
          <w:lang w:val="vi-VN"/>
        </w:rPr>
      </w:pPr>
      <w:r w:rsidRPr="007C7B34">
        <w:rPr>
          <w:rFonts w:ascii="Times New Roman" w:hAnsi="Times New Roman" w:cs="Times New Roman"/>
          <w:b/>
          <w:bCs/>
          <w:sz w:val="28"/>
          <w:szCs w:val="28"/>
          <w:lang w:val="vi-VN"/>
        </w:rPr>
        <w:t>2. Về công tác giám sát</w:t>
      </w:r>
    </w:p>
    <w:p w:rsidR="00F61FC8" w:rsidRPr="003E6A90" w:rsidRDefault="00F61FC8" w:rsidP="007C7B34">
      <w:pPr>
        <w:spacing w:before="120" w:after="120" w:line="340" w:lineRule="exact"/>
        <w:ind w:firstLine="567"/>
        <w:jc w:val="both"/>
        <w:rPr>
          <w:rFonts w:ascii="Times New Roman Bold" w:hAnsi="Times New Roman Bold" w:cs="Times New Roman Bold"/>
          <w:b/>
          <w:bCs/>
          <w:i/>
          <w:iCs/>
          <w:spacing w:val="-10"/>
          <w:sz w:val="28"/>
          <w:szCs w:val="28"/>
          <w:lang w:val="vi-VN"/>
        </w:rPr>
      </w:pPr>
      <w:r w:rsidRPr="003E6A90">
        <w:rPr>
          <w:rFonts w:ascii="Times New Roman Bold" w:hAnsi="Times New Roman Bold" w:cs="Times New Roman Bold"/>
          <w:b/>
          <w:bCs/>
          <w:i/>
          <w:iCs/>
          <w:spacing w:val="-10"/>
          <w:sz w:val="28"/>
          <w:szCs w:val="28"/>
          <w:lang w:val="vi-VN"/>
        </w:rPr>
        <w:t>2.1. Giám sát chung việc thực hiện Nghị quyết của Quốc hội về kinh tế-xã hội</w:t>
      </w:r>
    </w:p>
    <w:p w:rsidR="00F61FC8" w:rsidRPr="003E6A90" w:rsidRDefault="00F61FC8" w:rsidP="007C7B34">
      <w:pPr>
        <w:widowControl w:val="0"/>
        <w:spacing w:before="120" w:after="120" w:line="340" w:lineRule="exact"/>
        <w:ind w:firstLine="567"/>
        <w:jc w:val="both"/>
        <w:rPr>
          <w:rFonts w:ascii="Times New Roman" w:hAnsi="Times New Roman" w:cs="Times New Roman"/>
          <w:sz w:val="28"/>
          <w:szCs w:val="28"/>
          <w:lang w:val="pt-BR"/>
        </w:rPr>
      </w:pPr>
      <w:r w:rsidRPr="003E6A90">
        <w:rPr>
          <w:rFonts w:ascii="Times New Roman" w:hAnsi="Times New Roman" w:cs="Times New Roman"/>
          <w:sz w:val="28"/>
          <w:szCs w:val="28"/>
          <w:lang w:val="pt-BR"/>
        </w:rPr>
        <w:t>Trên cơ sở Nghị quyết số 98/2015/QH13 của Quốc hội về Kế hoạch phát triển kinh tế - xã hội năm 2016, Ủy ban Kinh tế đã chủ trì, phối hợp với Hội đồng dân tộc và các Ủy ban của Quốc hội tổ chức việc giám sát thực hiện Nghị quyết. Ủy ban đã tổ chức các phiên họp Thường trực Ủy ban mở rộng và phiên họp toàn thể Ủy ban để thẩm tra báo cáo của Chính phủ đánh giá kết quả thực hiện Kế hoạch phát triển kinh tế - xã hội năm 2016; phương hướng, nhiệm vụ Kế hoạch phát triển kinh tế xã hội năm 2017. Theo quy định tại Nghị quyết nói trên, Ủy ban Kinh tế cũng đã tổ chức thẩm tra Kế hoạch cơ cấu lại nền kinh tế giai đoạn 2016-2020.</w:t>
      </w:r>
    </w:p>
    <w:p w:rsidR="00F61FC8" w:rsidRPr="007C7B34" w:rsidRDefault="00F61FC8" w:rsidP="007C7B34">
      <w:pPr>
        <w:widowControl w:val="0"/>
        <w:spacing w:before="120" w:after="120" w:line="340" w:lineRule="exact"/>
        <w:ind w:firstLine="567"/>
        <w:jc w:val="both"/>
        <w:rPr>
          <w:rFonts w:ascii="Times New Roman" w:hAnsi="Times New Roman" w:cs="Times New Roman"/>
          <w:b/>
          <w:bCs/>
          <w:i/>
          <w:iCs/>
          <w:sz w:val="28"/>
          <w:szCs w:val="28"/>
          <w:lang w:val="pt-BR"/>
        </w:rPr>
      </w:pPr>
      <w:r w:rsidRPr="007C7B34">
        <w:rPr>
          <w:rFonts w:ascii="Times New Roman" w:hAnsi="Times New Roman" w:cs="Times New Roman"/>
          <w:b/>
          <w:bCs/>
          <w:i/>
          <w:iCs/>
          <w:sz w:val="28"/>
          <w:szCs w:val="28"/>
          <w:lang w:val="pt-BR"/>
        </w:rPr>
        <w:t>2.2. Giám sát chuyên đề</w:t>
      </w:r>
    </w:p>
    <w:p w:rsidR="00F61FC8" w:rsidRPr="007C7B34" w:rsidRDefault="00F61FC8" w:rsidP="007C7B34">
      <w:pPr>
        <w:widowControl w:val="0"/>
        <w:spacing w:before="120" w:after="120" w:line="340" w:lineRule="exact"/>
        <w:ind w:firstLine="567"/>
        <w:jc w:val="both"/>
        <w:rPr>
          <w:rFonts w:ascii="Times New Roman" w:hAnsi="Times New Roman" w:cs="Times New Roman"/>
          <w:sz w:val="28"/>
          <w:szCs w:val="28"/>
          <w:lang w:val="it-IT"/>
        </w:rPr>
      </w:pPr>
      <w:r w:rsidRPr="007C7B34">
        <w:rPr>
          <w:rFonts w:ascii="Times New Roman" w:hAnsi="Times New Roman" w:cs="Times New Roman"/>
          <w:sz w:val="28"/>
          <w:szCs w:val="28"/>
          <w:lang w:val="it-IT"/>
        </w:rPr>
        <w:t xml:space="preserve">Thực hiện phân công của Ủy ban thường vụ Quốc hội về việc triển khai chuyên đề giám sát </w:t>
      </w:r>
      <w:r w:rsidRPr="007C7B34">
        <w:rPr>
          <w:rFonts w:ascii="Times New Roman" w:hAnsi="Times New Roman" w:cs="Times New Roman"/>
          <w:i/>
          <w:iCs/>
          <w:sz w:val="28"/>
          <w:szCs w:val="28"/>
          <w:lang w:val="it-IT"/>
        </w:rPr>
        <w:t xml:space="preserve">“Việc thực hiện chương trình mục tiêu quốc gia xây dựng nông thôn mới (giai đoạn 2010-2015) gắn với tái cơ cấu ngành nông nghiệp”, </w:t>
      </w:r>
      <w:r w:rsidRPr="007C7B34">
        <w:rPr>
          <w:rFonts w:ascii="Times New Roman" w:hAnsi="Times New Roman" w:cs="Times New Roman"/>
          <w:sz w:val="28"/>
          <w:szCs w:val="28"/>
          <w:lang w:val="it-IT"/>
        </w:rPr>
        <w:t xml:space="preserve">kế thừa các hoạt động của Đoàn giám sát đã được triển khai trong nhiệm kỳ </w:t>
      </w:r>
      <w:r w:rsidRPr="007C7B34">
        <w:rPr>
          <w:rFonts w:ascii="Times New Roman" w:hAnsi="Times New Roman" w:cs="Times New Roman"/>
          <w:sz w:val="28"/>
          <w:szCs w:val="28"/>
          <w:lang w:val="it-IT"/>
        </w:rPr>
        <w:lastRenderedPageBreak/>
        <w:t xml:space="preserve">Quốc hội khóa XIII, Ủy ban Kinh tế đã giúp Đoàn giám sát </w:t>
      </w:r>
      <w:r>
        <w:rPr>
          <w:rFonts w:ascii="Times New Roman" w:hAnsi="Times New Roman" w:cs="Times New Roman"/>
          <w:sz w:val="28"/>
          <w:szCs w:val="28"/>
          <w:lang w:val="it-IT"/>
        </w:rPr>
        <w:t xml:space="preserve">tiếp tục </w:t>
      </w:r>
      <w:r w:rsidRPr="007C7B34">
        <w:rPr>
          <w:rFonts w:ascii="Times New Roman" w:hAnsi="Times New Roman" w:cs="Times New Roman"/>
          <w:sz w:val="28"/>
          <w:szCs w:val="28"/>
          <w:lang w:val="it-IT"/>
        </w:rPr>
        <w:t>tổ chức các đoàn công tác đi giám sát tại một số tỉnh</w:t>
      </w:r>
      <w:r w:rsidRPr="007C7B34">
        <w:rPr>
          <w:rStyle w:val="FootnoteReference"/>
          <w:rFonts w:ascii="Times New Roman" w:hAnsi="Times New Roman" w:cs="Times New Roman"/>
          <w:sz w:val="28"/>
          <w:szCs w:val="28"/>
          <w:lang w:val="it-IT"/>
        </w:rPr>
        <w:footnoteReference w:id="2"/>
      </w:r>
      <w:r w:rsidRPr="007C7B34">
        <w:rPr>
          <w:rFonts w:ascii="Times New Roman" w:hAnsi="Times New Roman" w:cs="Times New Roman"/>
          <w:sz w:val="28"/>
          <w:szCs w:val="28"/>
          <w:lang w:val="it-IT"/>
        </w:rPr>
        <w:t xml:space="preserve"> và làm việc với Kiểm toán nhà nước theo chương trình và kế hoạch giám sát.</w:t>
      </w:r>
    </w:p>
    <w:p w:rsidR="00F61FC8" w:rsidRPr="007C7B34" w:rsidRDefault="00F61FC8" w:rsidP="007C7B34">
      <w:pPr>
        <w:widowControl w:val="0"/>
        <w:spacing w:before="120" w:after="120" w:line="340" w:lineRule="exact"/>
        <w:ind w:firstLine="567"/>
        <w:jc w:val="both"/>
        <w:rPr>
          <w:rFonts w:ascii="Times New Roman" w:hAnsi="Times New Roman" w:cs="Times New Roman"/>
          <w:sz w:val="28"/>
          <w:szCs w:val="28"/>
          <w:lang w:val="it-IT"/>
        </w:rPr>
      </w:pPr>
      <w:r w:rsidRPr="007C7B34">
        <w:rPr>
          <w:rFonts w:ascii="Times New Roman" w:hAnsi="Times New Roman" w:cs="Times New Roman"/>
          <w:sz w:val="28"/>
          <w:szCs w:val="28"/>
          <w:lang w:val="it-IT"/>
        </w:rPr>
        <w:t>Trên cơ sở giám sát thực tế tại các địa phương và làm việc với các cơ quan, Ủy ban Kinh tế đã giúp Đoàn giám sát dự thảo báo cáo kết quả giám sát, trong đó đánh giá một cách toàn diện, tổng thể những kết quả đã đ</w:t>
      </w:r>
      <w:r>
        <w:rPr>
          <w:rFonts w:ascii="Times New Roman" w:hAnsi="Times New Roman" w:cs="Times New Roman"/>
          <w:sz w:val="28"/>
          <w:szCs w:val="28"/>
          <w:lang w:val="it-IT"/>
        </w:rPr>
        <w:t>ạt</w:t>
      </w:r>
      <w:r w:rsidRPr="007C7B34">
        <w:rPr>
          <w:rFonts w:ascii="Times New Roman" w:hAnsi="Times New Roman" w:cs="Times New Roman"/>
          <w:sz w:val="28"/>
          <w:szCs w:val="28"/>
          <w:lang w:val="it-IT"/>
        </w:rPr>
        <w:t xml:space="preserve"> được, những hạn chế, khó khăn, vướng mắc và nguyên nhân, rút ra những bài học kinh nghiệm sau 5 năm triển khai thực hiện Chương trình mục tiêu quốc gia xây dựng nông thôn mới (2011-2015)</w:t>
      </w:r>
      <w:r>
        <w:rPr>
          <w:rFonts w:ascii="Times New Roman" w:hAnsi="Times New Roman" w:cs="Times New Roman"/>
          <w:sz w:val="28"/>
          <w:szCs w:val="28"/>
          <w:lang w:val="it-IT"/>
        </w:rPr>
        <w:t xml:space="preserve">, </w:t>
      </w:r>
      <w:r w:rsidRPr="007C7B34">
        <w:rPr>
          <w:rFonts w:ascii="Times New Roman" w:hAnsi="Times New Roman" w:cs="Times New Roman"/>
          <w:sz w:val="28"/>
          <w:szCs w:val="28"/>
          <w:lang w:val="it-IT"/>
        </w:rPr>
        <w:t xml:space="preserve">đồng thời đưa ra những đề xuất, kiến nghị cho việc triển khai thực hiện Chương trình trong giai đoạn tiếp theo. Ủy ban Kinh tế cũng đã giúp Đoàn giám sát báo cáo Ủy ban thường vụ Quốc hội về những nội dung nêu trên. Trên cơ sở ý kiến của Ủy ban thường vụ Quốc hội, Ủy ban Kinh tế đã giúp Đoàn giám sát tiếp thu, hoàn thiện báo cáo </w:t>
      </w:r>
      <w:r>
        <w:rPr>
          <w:rFonts w:ascii="Times New Roman" w:hAnsi="Times New Roman" w:cs="Times New Roman"/>
          <w:sz w:val="28"/>
          <w:szCs w:val="28"/>
          <w:lang w:val="it-IT"/>
        </w:rPr>
        <w:t>và báo cáo Quốc hội tại kỳ họp thứ 2</w:t>
      </w:r>
      <w:r w:rsidRPr="007C7B34">
        <w:rPr>
          <w:rFonts w:ascii="Times New Roman" w:hAnsi="Times New Roman" w:cs="Times New Roman"/>
          <w:sz w:val="28"/>
          <w:szCs w:val="28"/>
          <w:lang w:val="it-IT"/>
        </w:rPr>
        <w:t>.</w:t>
      </w:r>
    </w:p>
    <w:p w:rsidR="00F61FC8" w:rsidRPr="007C7B34" w:rsidRDefault="00F61FC8" w:rsidP="007C7B34">
      <w:pPr>
        <w:widowControl w:val="0"/>
        <w:spacing w:before="120" w:after="120" w:line="340" w:lineRule="exact"/>
        <w:ind w:firstLine="567"/>
        <w:jc w:val="both"/>
        <w:rPr>
          <w:rFonts w:ascii="Times New Roman" w:hAnsi="Times New Roman" w:cs="Times New Roman"/>
          <w:sz w:val="28"/>
          <w:szCs w:val="28"/>
          <w:lang w:val="it-IT"/>
        </w:rPr>
      </w:pPr>
      <w:r w:rsidRPr="007C7B34">
        <w:rPr>
          <w:rFonts w:ascii="Times New Roman" w:hAnsi="Times New Roman" w:cs="Times New Roman"/>
          <w:sz w:val="28"/>
          <w:szCs w:val="28"/>
          <w:lang w:val="it-IT"/>
        </w:rPr>
        <w:t>Để tăng cường hiệu lực, hiệu quả việc thực hiện Chương trình xây dựng nông thôn mới trong giai đoạn 2016-2020, thực hiện ý kiến chỉ đạo của Ủy ban thường vụ Quốc hội, Ủy ban Kinh tế cũng đã dự thảo Nghị quyết về nâng cao hiệu lực, hiệu quả việc thực hiện Chương trình mục tiêu quốc gia xây dựng nông thôn mới gắn với cơ cấu lại ngành nông nghiệp.</w:t>
      </w:r>
    </w:p>
    <w:p w:rsidR="00F61FC8" w:rsidRPr="007C7B34" w:rsidRDefault="00F61FC8" w:rsidP="007C7B34">
      <w:pPr>
        <w:widowControl w:val="0"/>
        <w:spacing w:before="120" w:after="120" w:line="340" w:lineRule="exact"/>
        <w:ind w:firstLine="567"/>
        <w:jc w:val="both"/>
        <w:rPr>
          <w:rFonts w:ascii="Times New Roman" w:hAnsi="Times New Roman" w:cs="Times New Roman"/>
          <w:b/>
          <w:bCs/>
          <w:i/>
          <w:iCs/>
          <w:sz w:val="28"/>
          <w:szCs w:val="28"/>
          <w:lang w:val="it-IT"/>
        </w:rPr>
      </w:pPr>
      <w:r w:rsidRPr="007C7B34">
        <w:rPr>
          <w:rFonts w:ascii="Times New Roman" w:hAnsi="Times New Roman" w:cs="Times New Roman"/>
          <w:b/>
          <w:bCs/>
          <w:i/>
          <w:iCs/>
          <w:sz w:val="28"/>
          <w:szCs w:val="28"/>
          <w:lang w:val="it-IT"/>
        </w:rPr>
        <w:t>2.3. Giám sát khác</w:t>
      </w:r>
    </w:p>
    <w:p w:rsidR="00F61FC8" w:rsidRPr="00FF1EFC" w:rsidRDefault="00F61FC8" w:rsidP="007C7B34">
      <w:pPr>
        <w:widowControl w:val="0"/>
        <w:spacing w:before="120" w:after="120" w:line="340" w:lineRule="exact"/>
        <w:ind w:firstLine="567"/>
        <w:jc w:val="both"/>
        <w:rPr>
          <w:rFonts w:ascii="Times New Roman" w:hAnsi="Times New Roman" w:cs="Times New Roman"/>
          <w:spacing w:val="-2"/>
          <w:sz w:val="28"/>
          <w:szCs w:val="28"/>
          <w:lang w:val="it-IT"/>
        </w:rPr>
      </w:pPr>
      <w:r w:rsidRPr="00FF1EFC">
        <w:rPr>
          <w:rFonts w:ascii="Times New Roman" w:hAnsi="Times New Roman" w:cs="Times New Roman"/>
          <w:spacing w:val="-2"/>
          <w:sz w:val="28"/>
          <w:szCs w:val="28"/>
          <w:lang w:val="it-IT"/>
        </w:rPr>
        <w:t xml:space="preserve">Trong thời gian từ kỳ họp thứ nhất đến kỳ họp thứ </w:t>
      </w:r>
      <w:r>
        <w:rPr>
          <w:rFonts w:ascii="Times New Roman" w:hAnsi="Times New Roman" w:cs="Times New Roman"/>
          <w:spacing w:val="-2"/>
          <w:sz w:val="28"/>
          <w:szCs w:val="28"/>
          <w:lang w:val="it-IT"/>
        </w:rPr>
        <w:t>2</w:t>
      </w:r>
      <w:r w:rsidRPr="00FF1EFC">
        <w:rPr>
          <w:rFonts w:ascii="Times New Roman" w:hAnsi="Times New Roman" w:cs="Times New Roman"/>
          <w:spacing w:val="-2"/>
          <w:sz w:val="28"/>
          <w:szCs w:val="28"/>
          <w:lang w:val="it-IT"/>
        </w:rPr>
        <w:t>, Ủy ban Kinh tế đã triển khai một số hoạt động giám sát khác như: (1) giám sát việc ban hành văn bản quy định chi tiết, hướng dẫn thi hành các Luật do Ủy ban chủ trì thẩm tra</w:t>
      </w:r>
      <w:r>
        <w:rPr>
          <w:rFonts w:ascii="Times New Roman" w:hAnsi="Times New Roman" w:cs="Times New Roman"/>
          <w:spacing w:val="-2"/>
          <w:sz w:val="28"/>
          <w:szCs w:val="28"/>
          <w:lang w:val="it-IT"/>
        </w:rPr>
        <w:t>, theo dõi</w:t>
      </w:r>
      <w:r w:rsidRPr="00FF1EFC">
        <w:rPr>
          <w:rFonts w:ascii="Times New Roman" w:hAnsi="Times New Roman" w:cs="Times New Roman"/>
          <w:spacing w:val="-2"/>
          <w:sz w:val="28"/>
          <w:szCs w:val="28"/>
          <w:lang w:val="it-IT"/>
        </w:rPr>
        <w:t xml:space="preserve"> </w:t>
      </w:r>
      <w:r>
        <w:rPr>
          <w:rFonts w:ascii="Times New Roman" w:hAnsi="Times New Roman" w:cs="Times New Roman"/>
          <w:spacing w:val="-2"/>
          <w:sz w:val="28"/>
          <w:szCs w:val="28"/>
          <w:lang w:val="it-IT"/>
        </w:rPr>
        <w:t xml:space="preserve">như </w:t>
      </w:r>
      <w:r w:rsidRPr="00FF1EFC">
        <w:rPr>
          <w:rFonts w:ascii="Times New Roman" w:hAnsi="Times New Roman" w:cs="Times New Roman"/>
          <w:spacing w:val="-2"/>
          <w:sz w:val="28"/>
          <w:szCs w:val="28"/>
          <w:lang w:val="it-IT"/>
        </w:rPr>
        <w:t>Luật thống kê, Pháp lệnh quản lý thị trường; (2) giám sát thông qua việc trả lời kiến nghị của cử tri và giải quyết đơn thư, khiếu nại tố cáo của tổ chức, cá nhân gửi đến Ủy ban</w:t>
      </w:r>
      <w:r>
        <w:rPr>
          <w:rFonts w:ascii="Times New Roman" w:hAnsi="Times New Roman" w:cs="Times New Roman"/>
          <w:spacing w:val="-2"/>
          <w:sz w:val="28"/>
          <w:szCs w:val="28"/>
          <w:lang w:val="it-IT"/>
        </w:rPr>
        <w:t>;</w:t>
      </w:r>
      <w:r w:rsidRPr="00FF1EFC">
        <w:rPr>
          <w:rFonts w:ascii="Times New Roman" w:hAnsi="Times New Roman" w:cs="Times New Roman"/>
          <w:spacing w:val="-2"/>
          <w:sz w:val="28"/>
          <w:szCs w:val="28"/>
          <w:lang w:val="it-IT"/>
        </w:rPr>
        <w:t xml:space="preserve"> (3) giám sát thông qua các báo cáo ý kiến của Ủy ban về các nội dung do Chính phủ trình như báo cáo một số ý kiến về kết quả thực hiện quy hoạch sử dụng đất theo Nghị quyết số 134/2016/QH13 ngày 9/4/2016 của Quốc hội về điều chỉnh quy hoạch sử dụng đất đến năm 2020</w:t>
      </w:r>
      <w:r>
        <w:rPr>
          <w:rFonts w:ascii="Times New Roman" w:hAnsi="Times New Roman" w:cs="Times New Roman"/>
          <w:spacing w:val="-2"/>
          <w:sz w:val="28"/>
          <w:szCs w:val="28"/>
          <w:lang w:val="it-IT"/>
        </w:rPr>
        <w:t xml:space="preserve"> và K</w:t>
      </w:r>
      <w:r w:rsidRPr="00FF1EFC">
        <w:rPr>
          <w:rFonts w:ascii="Times New Roman" w:hAnsi="Times New Roman" w:cs="Times New Roman"/>
          <w:spacing w:val="-2"/>
          <w:sz w:val="28"/>
          <w:szCs w:val="28"/>
          <w:lang w:val="it-IT"/>
        </w:rPr>
        <w:t>ế hoạch sử dụng đất cuối kỳ (2016-2020) cấp quốc gia; báo cáo một số ý kiến về kết quả thực hiện Nghị quyết số 26/2012/QH13 của Quốc hội về tiếp tục nâng cao hiệu lực, hiệu quả thực hiện chính sách, pháp luật đầu tư công cho nông nghiệp, nông dân, nông thôn.</w:t>
      </w:r>
    </w:p>
    <w:p w:rsidR="00F61FC8" w:rsidRPr="007C7B34" w:rsidRDefault="00F61FC8" w:rsidP="007C7B34">
      <w:pPr>
        <w:spacing w:before="120" w:after="120" w:line="340" w:lineRule="exact"/>
        <w:ind w:firstLine="567"/>
        <w:jc w:val="both"/>
        <w:rPr>
          <w:rFonts w:ascii="Times New Roman" w:hAnsi="Times New Roman" w:cs="Times New Roman"/>
          <w:b/>
          <w:bCs/>
          <w:sz w:val="28"/>
          <w:szCs w:val="28"/>
          <w:lang w:val="pt-BR"/>
        </w:rPr>
      </w:pPr>
      <w:r w:rsidRPr="007C7B34">
        <w:rPr>
          <w:rFonts w:ascii="Times New Roman" w:hAnsi="Times New Roman" w:cs="Times New Roman"/>
          <w:b/>
          <w:bCs/>
          <w:sz w:val="28"/>
          <w:szCs w:val="28"/>
          <w:lang w:val="vi-VN"/>
        </w:rPr>
        <w:t>3. Về tham gia quyết định các vấn đề quan trọng</w:t>
      </w:r>
    </w:p>
    <w:p w:rsidR="00F61FC8" w:rsidRPr="00987293" w:rsidRDefault="00F61FC8" w:rsidP="007C7B34">
      <w:pPr>
        <w:spacing w:before="120" w:after="120" w:line="340" w:lineRule="exact"/>
        <w:ind w:firstLine="567"/>
        <w:jc w:val="both"/>
        <w:rPr>
          <w:rStyle w:val="normal-h1"/>
          <w:color w:val="000000"/>
          <w:spacing w:val="2"/>
          <w:sz w:val="28"/>
          <w:szCs w:val="28"/>
        </w:rPr>
      </w:pPr>
      <w:r w:rsidRPr="00987293">
        <w:rPr>
          <w:rStyle w:val="normal-h1"/>
          <w:color w:val="000000"/>
          <w:spacing w:val="2"/>
          <w:sz w:val="28"/>
          <w:szCs w:val="28"/>
        </w:rPr>
        <w:t>Ủy ban Kinh tế đã chủ trì, phối hợp với Hội đồng dân tộc và các Ủy ban của Quốc hội giúp Ủy ban thường vụ Quốc hội dự thảo Nghị quyết về Kế hoạch phát triển kinh tế - xã hội năm 2017 và Nghị quyết về Kế hoạch cơ cấu lại nền kinh tế giai đoạn 2016-2020. Sau khi gửi xin ý kiến đại biểu Quốc hội, Ủy ban Kinh tế đã</w:t>
      </w:r>
      <w:r>
        <w:rPr>
          <w:rStyle w:val="normal-h1"/>
          <w:color w:val="000000"/>
          <w:spacing w:val="2"/>
          <w:sz w:val="28"/>
          <w:szCs w:val="28"/>
        </w:rPr>
        <w:t xml:space="preserve"> tổng hợp,</w:t>
      </w:r>
      <w:r w:rsidRPr="00987293">
        <w:rPr>
          <w:rStyle w:val="normal-h1"/>
          <w:color w:val="000000"/>
          <w:spacing w:val="2"/>
          <w:sz w:val="28"/>
          <w:szCs w:val="28"/>
        </w:rPr>
        <w:t xml:space="preserve"> xây dựng báo cáo giải trình, tiếp thu, chỉnh lý và </w:t>
      </w:r>
      <w:r w:rsidRPr="00987293">
        <w:rPr>
          <w:rStyle w:val="normal-h1"/>
          <w:color w:val="000000"/>
          <w:spacing w:val="2"/>
          <w:sz w:val="28"/>
          <w:szCs w:val="28"/>
        </w:rPr>
        <w:lastRenderedPageBreak/>
        <w:t>hoàn thiện dự thảo Nghị quyết báo cáo Ủy ban thường vụ Quốc hội và trình Quốc hội xem xét thông qua.</w:t>
      </w:r>
    </w:p>
    <w:p w:rsidR="00F61FC8" w:rsidRPr="007C7B34" w:rsidRDefault="00F61FC8" w:rsidP="007C7B34">
      <w:pPr>
        <w:spacing w:before="120" w:after="120" w:line="340" w:lineRule="exact"/>
        <w:ind w:firstLine="567"/>
        <w:jc w:val="both"/>
        <w:rPr>
          <w:rStyle w:val="normal-h1"/>
          <w:color w:val="000000"/>
          <w:sz w:val="28"/>
          <w:szCs w:val="28"/>
        </w:rPr>
      </w:pPr>
      <w:r>
        <w:rPr>
          <w:rStyle w:val="normal-h1"/>
          <w:color w:val="000000"/>
          <w:sz w:val="28"/>
          <w:szCs w:val="28"/>
        </w:rPr>
        <w:t>Ngoài những nội dung nêu trên, t</w:t>
      </w:r>
      <w:r w:rsidRPr="007C7B34">
        <w:rPr>
          <w:rStyle w:val="normal-h1"/>
          <w:color w:val="000000"/>
          <w:sz w:val="28"/>
          <w:szCs w:val="28"/>
        </w:rPr>
        <w:t xml:space="preserve">hực hiện phân công của Đảng đoàn Quốc hội, Ủy ban Kinh tế đã chủ trì nghiên cứu và phối hợp với Thường trực Hội đồng dân tộc, các Ủy ban của Quốc hội chuẩn bị ý kiến của Đảng đoàn Quốc hội tham gia với Bộ Chính trị về một số nội dung như: (1) </w:t>
      </w:r>
      <w:r>
        <w:rPr>
          <w:rStyle w:val="normal-h1"/>
          <w:color w:val="000000"/>
          <w:sz w:val="28"/>
          <w:szCs w:val="28"/>
        </w:rPr>
        <w:t>Ý</w:t>
      </w:r>
      <w:r w:rsidRPr="007C7B34">
        <w:rPr>
          <w:rStyle w:val="normal-h1"/>
          <w:color w:val="000000"/>
          <w:sz w:val="28"/>
          <w:szCs w:val="28"/>
        </w:rPr>
        <w:t xml:space="preserve"> kiến về báo cáo tình hìn</w:t>
      </w:r>
      <w:r>
        <w:rPr>
          <w:rStyle w:val="normal-h1"/>
          <w:color w:val="000000"/>
          <w:sz w:val="28"/>
          <w:szCs w:val="28"/>
        </w:rPr>
        <w:t>h kinh tế - xã hội năm 2016 và K</w:t>
      </w:r>
      <w:r w:rsidRPr="007C7B34">
        <w:rPr>
          <w:rStyle w:val="normal-h1"/>
          <w:color w:val="000000"/>
          <w:sz w:val="28"/>
          <w:szCs w:val="28"/>
        </w:rPr>
        <w:t>ế hoạch phát triển kinh tế - xã hội năm 2017; (2) Ý kiến về Đề án một số chủ trương, chính sách lớn nhằm đổi mới mô hình tăng trưởng, nâng cao chất lượng tăng trưởng, năng suất lao động, sức cạnh tranh của nền kinh tế; (3) Sơ kết 5 năm</w:t>
      </w:r>
      <w:r>
        <w:rPr>
          <w:rStyle w:val="normal-h1"/>
          <w:color w:val="000000"/>
          <w:sz w:val="28"/>
          <w:szCs w:val="28"/>
        </w:rPr>
        <w:t xml:space="preserve"> thực hiện</w:t>
      </w:r>
      <w:r w:rsidRPr="007C7B34">
        <w:rPr>
          <w:rStyle w:val="normal-h1"/>
          <w:color w:val="000000"/>
          <w:sz w:val="28"/>
          <w:szCs w:val="28"/>
        </w:rPr>
        <w:t xml:space="preserve"> Kết luận số 80-KL/TW của Ban Bí thư Trung ương Đảng khóa X về tiếp tục đẩy mạnh việc thực hiện Chỉ thị 07-CT/TW của Bộ Chính trị khóa VIII về tăng cường công tác xây dựng Đảng, các đoàn thể nhân dân trong các doanh nghiệp tư nhân và doanh nghiệp có vốn đầu tư nước ngoài; (4) Ý kiến về Tờ trình số 17-TTr/BKTTW của Ban Kinh tế Trung ương về chỉ đạo giải quyết một số yêu cầu cấp bách, có tác động lớn đến phát triển kinh tế - xã hội của tỉnh Ninh Thuận và tỉnh Bình Thuận.</w:t>
      </w:r>
    </w:p>
    <w:p w:rsidR="00F61FC8" w:rsidRPr="007C7B34" w:rsidRDefault="00F61FC8" w:rsidP="007C7B34">
      <w:pPr>
        <w:spacing w:before="120" w:after="120" w:line="340" w:lineRule="exact"/>
        <w:ind w:firstLine="567"/>
        <w:jc w:val="both"/>
        <w:rPr>
          <w:rStyle w:val="normal-h1"/>
          <w:color w:val="auto"/>
          <w:sz w:val="28"/>
          <w:szCs w:val="28"/>
          <w:lang w:val="it-IT"/>
        </w:rPr>
      </w:pPr>
      <w:r>
        <w:rPr>
          <w:rStyle w:val="normal-h1"/>
          <w:color w:val="000000"/>
          <w:sz w:val="28"/>
          <w:szCs w:val="28"/>
        </w:rPr>
        <w:t>Ủy ban Kinh tế cũng</w:t>
      </w:r>
      <w:r w:rsidRPr="007C7B34">
        <w:rPr>
          <w:rStyle w:val="normal-h1"/>
          <w:color w:val="000000"/>
          <w:sz w:val="28"/>
          <w:szCs w:val="28"/>
        </w:rPr>
        <w:t xml:space="preserve"> </w:t>
      </w:r>
      <w:r>
        <w:rPr>
          <w:rStyle w:val="normal-h1"/>
          <w:color w:val="000000"/>
          <w:sz w:val="28"/>
          <w:szCs w:val="28"/>
        </w:rPr>
        <w:t>n</w:t>
      </w:r>
      <w:r w:rsidRPr="007C7B34">
        <w:rPr>
          <w:rStyle w:val="normal-h1"/>
          <w:color w:val="000000"/>
          <w:sz w:val="28"/>
          <w:szCs w:val="28"/>
        </w:rPr>
        <w:t xml:space="preserve">ghiên cứu, tham gia ý kiến vào các Tờ trình của Chính phủ liên quan đến ký Hiệp định vay vốn theo </w:t>
      </w:r>
      <w:r>
        <w:rPr>
          <w:rStyle w:val="normal-h1"/>
          <w:color w:val="000000"/>
          <w:sz w:val="28"/>
          <w:szCs w:val="28"/>
        </w:rPr>
        <w:t>đề nghị</w:t>
      </w:r>
      <w:r w:rsidRPr="007C7B34">
        <w:rPr>
          <w:rStyle w:val="normal-h1"/>
          <w:color w:val="000000"/>
          <w:sz w:val="28"/>
          <w:szCs w:val="28"/>
        </w:rPr>
        <w:t xml:space="preserve"> của Văn phòng Chủ tịch nước.</w:t>
      </w:r>
    </w:p>
    <w:p w:rsidR="00F61FC8" w:rsidRPr="007C7B34" w:rsidRDefault="00F61FC8" w:rsidP="007C7B34">
      <w:pPr>
        <w:spacing w:before="120" w:after="120" w:line="340" w:lineRule="exact"/>
        <w:ind w:firstLine="567"/>
        <w:jc w:val="both"/>
        <w:rPr>
          <w:rFonts w:ascii="Times New Roman" w:hAnsi="Times New Roman" w:cs="Times New Roman"/>
          <w:b/>
          <w:bCs/>
          <w:sz w:val="28"/>
          <w:szCs w:val="28"/>
        </w:rPr>
      </w:pPr>
      <w:r w:rsidRPr="007C7B34">
        <w:rPr>
          <w:rFonts w:ascii="Times New Roman" w:hAnsi="Times New Roman" w:cs="Times New Roman"/>
          <w:b/>
          <w:bCs/>
          <w:sz w:val="28"/>
          <w:szCs w:val="28"/>
          <w:lang w:val="vi-VN"/>
        </w:rPr>
        <w:t>4. Về công tác đối ngoại, hợp tác quốc tế và một số công tác khác</w:t>
      </w:r>
    </w:p>
    <w:p w:rsidR="00F61FC8" w:rsidRPr="006E050C" w:rsidRDefault="00F61FC8" w:rsidP="007C7B34">
      <w:pPr>
        <w:pStyle w:val="normal-p"/>
        <w:spacing w:before="120" w:after="120" w:line="340" w:lineRule="exact"/>
        <w:ind w:firstLine="567"/>
        <w:rPr>
          <w:rFonts w:ascii="Times New Roman" w:hAnsi="Times New Roman" w:cs="Times New Roman"/>
          <w:spacing w:val="2"/>
          <w:sz w:val="28"/>
          <w:szCs w:val="28"/>
          <w:lang w:val="vi-VN"/>
        </w:rPr>
      </w:pPr>
      <w:r w:rsidRPr="006E050C">
        <w:rPr>
          <w:rFonts w:ascii="Times New Roman" w:hAnsi="Times New Roman" w:cs="Times New Roman"/>
          <w:spacing w:val="2"/>
          <w:sz w:val="28"/>
          <w:szCs w:val="28"/>
        </w:rPr>
        <w:t>- T</w:t>
      </w:r>
      <w:r w:rsidRPr="006E050C">
        <w:rPr>
          <w:rFonts w:ascii="Times New Roman" w:hAnsi="Times New Roman" w:cs="Times New Roman"/>
          <w:spacing w:val="2"/>
          <w:sz w:val="28"/>
          <w:szCs w:val="28"/>
          <w:lang w:val="vi-VN"/>
        </w:rPr>
        <w:t xml:space="preserve">ổ chức tiếp đón, trao đổi và hội đàm với </w:t>
      </w:r>
      <w:r w:rsidRPr="006E050C">
        <w:rPr>
          <w:rFonts w:ascii="Times New Roman" w:hAnsi="Times New Roman" w:cs="Times New Roman"/>
          <w:spacing w:val="2"/>
          <w:sz w:val="28"/>
          <w:szCs w:val="28"/>
        </w:rPr>
        <w:t>5</w:t>
      </w:r>
      <w:r w:rsidRPr="006E050C">
        <w:rPr>
          <w:rFonts w:ascii="Times New Roman" w:hAnsi="Times New Roman" w:cs="Times New Roman"/>
          <w:spacing w:val="2"/>
          <w:sz w:val="28"/>
          <w:szCs w:val="28"/>
          <w:lang w:val="vi-VN"/>
        </w:rPr>
        <w:t xml:space="preserve"> đoàn đại diện cơ quan ngoại giao, các chuyên gia và tổ chức quốc tế</w:t>
      </w:r>
      <w:r w:rsidRPr="006E050C">
        <w:rPr>
          <w:rStyle w:val="FootnoteReference"/>
          <w:rFonts w:ascii="Times New Roman" w:hAnsi="Times New Roman" w:cs="Times New Roman"/>
          <w:spacing w:val="2"/>
          <w:sz w:val="28"/>
          <w:szCs w:val="28"/>
          <w:lang w:val="vi-VN"/>
        </w:rPr>
        <w:footnoteReference w:id="3"/>
      </w:r>
      <w:r w:rsidRPr="006E050C">
        <w:rPr>
          <w:rFonts w:ascii="Times New Roman" w:hAnsi="Times New Roman" w:cs="Times New Roman"/>
          <w:spacing w:val="2"/>
          <w:sz w:val="28"/>
          <w:szCs w:val="28"/>
          <w:lang w:val="vi-VN"/>
        </w:rPr>
        <w:t>. Đồng thời</w:t>
      </w:r>
      <w:r w:rsidRPr="006E050C">
        <w:rPr>
          <w:rFonts w:ascii="Times New Roman" w:hAnsi="Times New Roman" w:cs="Times New Roman"/>
          <w:spacing w:val="2"/>
          <w:sz w:val="28"/>
          <w:szCs w:val="28"/>
        </w:rPr>
        <w:t>,</w:t>
      </w:r>
      <w:r w:rsidRPr="006E050C">
        <w:rPr>
          <w:rFonts w:ascii="Times New Roman" w:hAnsi="Times New Roman" w:cs="Times New Roman"/>
          <w:spacing w:val="2"/>
          <w:sz w:val="28"/>
          <w:szCs w:val="28"/>
          <w:lang w:val="vi-VN"/>
        </w:rPr>
        <w:t xml:space="preserve"> Thường trực Ủy ban cũng đã cử đại diện tham gia các hoạt động đối ngoại theo yêu cầu của lãnh đạo Quốc hội</w:t>
      </w:r>
      <w:r w:rsidRPr="006E050C">
        <w:rPr>
          <w:rStyle w:val="FootnoteReference"/>
          <w:rFonts w:ascii="Times New Roman" w:hAnsi="Times New Roman" w:cs="Times New Roman"/>
          <w:spacing w:val="2"/>
          <w:sz w:val="28"/>
          <w:szCs w:val="28"/>
          <w:lang w:val="vi-VN"/>
        </w:rPr>
        <w:footnoteReference w:id="4"/>
      </w:r>
      <w:r w:rsidRPr="006E050C">
        <w:rPr>
          <w:rFonts w:ascii="Times New Roman" w:hAnsi="Times New Roman" w:cs="Times New Roman"/>
          <w:spacing w:val="2"/>
          <w:sz w:val="28"/>
          <w:szCs w:val="28"/>
          <w:lang w:val="vi-VN"/>
        </w:rPr>
        <w:t xml:space="preserve">. </w:t>
      </w:r>
    </w:p>
    <w:p w:rsidR="00F61FC8" w:rsidRPr="007C7B34" w:rsidRDefault="00F61FC8" w:rsidP="007C7B34">
      <w:pPr>
        <w:spacing w:before="120" w:after="120" w:line="340" w:lineRule="exact"/>
        <w:ind w:firstLine="567"/>
        <w:jc w:val="both"/>
        <w:rPr>
          <w:rFonts w:ascii="Times New Roman" w:hAnsi="Times New Roman" w:cs="Times New Roman"/>
          <w:sz w:val="28"/>
          <w:szCs w:val="28"/>
          <w:lang w:val="vi-VN"/>
        </w:rPr>
      </w:pPr>
      <w:r w:rsidRPr="007C7B34">
        <w:rPr>
          <w:rFonts w:ascii="Times New Roman" w:hAnsi="Times New Roman" w:cs="Times New Roman"/>
          <w:sz w:val="28"/>
          <w:szCs w:val="28"/>
          <w:lang w:val="vi-VN"/>
        </w:rPr>
        <w:t>-</w:t>
      </w:r>
      <w:r>
        <w:rPr>
          <w:rFonts w:ascii="Times New Roman" w:hAnsi="Times New Roman" w:cs="Times New Roman"/>
          <w:sz w:val="28"/>
          <w:szCs w:val="28"/>
        </w:rPr>
        <w:t xml:space="preserve"> </w:t>
      </w:r>
      <w:r w:rsidRPr="007C7B34">
        <w:rPr>
          <w:rFonts w:ascii="Times New Roman" w:hAnsi="Times New Roman" w:cs="Times New Roman"/>
          <w:sz w:val="28"/>
          <w:szCs w:val="28"/>
        </w:rPr>
        <w:t>P</w:t>
      </w:r>
      <w:r w:rsidRPr="007C7B34">
        <w:rPr>
          <w:rFonts w:ascii="Times New Roman" w:hAnsi="Times New Roman" w:cs="Times New Roman"/>
          <w:sz w:val="28"/>
          <w:szCs w:val="28"/>
          <w:lang w:val="vi-VN"/>
        </w:rPr>
        <w:t xml:space="preserve">hối hợp với Ban Công tác đại biểu tiến hành các thủ tục trình Ủy ban thường vụ Quốc hội </w:t>
      </w:r>
      <w:r>
        <w:rPr>
          <w:rFonts w:ascii="Times New Roman" w:hAnsi="Times New Roman" w:cs="Times New Roman"/>
          <w:sz w:val="28"/>
          <w:szCs w:val="28"/>
        </w:rPr>
        <w:t>ban hành</w:t>
      </w:r>
      <w:r w:rsidRPr="007C7B34">
        <w:rPr>
          <w:rFonts w:ascii="Times New Roman" w:hAnsi="Times New Roman" w:cs="Times New Roman"/>
          <w:sz w:val="28"/>
          <w:szCs w:val="28"/>
          <w:lang w:val="vi-VN"/>
        </w:rPr>
        <w:t xml:space="preserve"> Nghị quyết </w:t>
      </w:r>
      <w:r>
        <w:rPr>
          <w:rFonts w:ascii="Times New Roman" w:hAnsi="Times New Roman" w:cs="Times New Roman"/>
          <w:sz w:val="28"/>
          <w:szCs w:val="28"/>
        </w:rPr>
        <w:t>phê chuẩn thành viên Ủy ban Kinh tế</w:t>
      </w:r>
      <w:r w:rsidRPr="007C7B34">
        <w:rPr>
          <w:rFonts w:ascii="Times New Roman" w:hAnsi="Times New Roman" w:cs="Times New Roman"/>
          <w:sz w:val="28"/>
          <w:szCs w:val="28"/>
          <w:lang w:val="vi-VN"/>
        </w:rPr>
        <w:t>.</w:t>
      </w:r>
    </w:p>
    <w:p w:rsidR="00F61FC8" w:rsidRPr="007C7B34" w:rsidRDefault="00F61FC8" w:rsidP="007C7B34">
      <w:pPr>
        <w:pStyle w:val="ListParagraph"/>
        <w:spacing w:before="120" w:after="120" w:line="340" w:lineRule="exact"/>
        <w:ind w:left="0" w:firstLine="567"/>
        <w:jc w:val="both"/>
        <w:rPr>
          <w:rFonts w:ascii="Times New Roman" w:hAnsi="Times New Roman" w:cs="Times New Roman"/>
          <w:i/>
          <w:iCs/>
          <w:sz w:val="28"/>
          <w:szCs w:val="28"/>
          <w:lang w:val="it-IT"/>
        </w:rPr>
      </w:pPr>
      <w:r w:rsidRPr="007C7B34">
        <w:rPr>
          <w:rFonts w:ascii="Times New Roman" w:hAnsi="Times New Roman" w:cs="Times New Roman"/>
          <w:sz w:val="28"/>
          <w:szCs w:val="28"/>
          <w:lang w:val="vi-VN"/>
        </w:rPr>
        <w:t xml:space="preserve">- Phối hợp với </w:t>
      </w:r>
      <w:r>
        <w:rPr>
          <w:rFonts w:ascii="Times New Roman" w:hAnsi="Times New Roman" w:cs="Times New Roman"/>
          <w:sz w:val="28"/>
          <w:szCs w:val="28"/>
        </w:rPr>
        <w:t xml:space="preserve">Trung tâm phân tích và dự báo, </w:t>
      </w:r>
      <w:r w:rsidRPr="007C7B34">
        <w:rPr>
          <w:rFonts w:ascii="Times New Roman" w:hAnsi="Times New Roman" w:cs="Times New Roman"/>
          <w:sz w:val="28"/>
          <w:szCs w:val="28"/>
          <w:lang w:val="it-IT"/>
        </w:rPr>
        <w:t xml:space="preserve">Viện Hàn lâm khoa học xã hội Việt Nam tổ chức Hội thảo </w:t>
      </w:r>
      <w:r w:rsidRPr="007C7B34">
        <w:rPr>
          <w:rFonts w:ascii="Times New Roman" w:hAnsi="Times New Roman" w:cs="Times New Roman"/>
          <w:i/>
          <w:iCs/>
          <w:sz w:val="28"/>
          <w:szCs w:val="28"/>
          <w:lang w:val="it-IT"/>
        </w:rPr>
        <w:t>“Doanh nghiệp vừa và nhỏ: chính sách, quy mô và kết quả hoạt động”</w:t>
      </w:r>
      <w:r w:rsidRPr="007C7B34">
        <w:rPr>
          <w:rFonts w:ascii="Times New Roman" w:hAnsi="Times New Roman" w:cs="Times New Roman"/>
          <w:sz w:val="28"/>
          <w:szCs w:val="28"/>
          <w:lang w:val="it-IT"/>
        </w:rPr>
        <w:t xml:space="preserve"> trên cơ sở chương trình hoạt động của Dự án </w:t>
      </w:r>
      <w:r w:rsidRPr="007C7B34">
        <w:rPr>
          <w:rFonts w:ascii="Times New Roman" w:hAnsi="Times New Roman" w:cs="Times New Roman"/>
          <w:i/>
          <w:iCs/>
          <w:sz w:val="28"/>
          <w:szCs w:val="28"/>
          <w:lang w:val="it-IT"/>
        </w:rPr>
        <w:t>“Tăng cường năng lực cho Ủy ban Kinh tế của Quốc hội – giai đoạn 2”</w:t>
      </w:r>
      <w:r w:rsidRPr="007C7B34">
        <w:rPr>
          <w:rFonts w:ascii="Times New Roman" w:hAnsi="Times New Roman" w:cs="Times New Roman"/>
          <w:sz w:val="28"/>
          <w:szCs w:val="28"/>
          <w:lang w:val="it-IT"/>
        </w:rPr>
        <w:t xml:space="preserve"> do Trung tâm </w:t>
      </w:r>
      <w:r w:rsidRPr="007C7B34">
        <w:rPr>
          <w:rFonts w:ascii="Times New Roman" w:hAnsi="Times New Roman" w:cs="Times New Roman"/>
          <w:sz w:val="28"/>
          <w:szCs w:val="28"/>
          <w:lang w:val="it-IT"/>
        </w:rPr>
        <w:lastRenderedPageBreak/>
        <w:t>Nghiên cứu Phát triển Quốc tế (IDRC) của Canada tài trợ</w:t>
      </w:r>
      <w:r w:rsidRPr="007C7B34">
        <w:rPr>
          <w:rFonts w:ascii="Times New Roman" w:hAnsi="Times New Roman" w:cs="Times New Roman"/>
          <w:lang w:val="it-IT"/>
        </w:rPr>
        <w:t xml:space="preserve">; </w:t>
      </w:r>
      <w:r w:rsidRPr="007C7B34">
        <w:rPr>
          <w:rFonts w:ascii="Times New Roman" w:hAnsi="Times New Roman" w:cs="Times New Roman"/>
          <w:sz w:val="28"/>
          <w:szCs w:val="28"/>
          <w:lang w:val="it-IT"/>
        </w:rPr>
        <w:t xml:space="preserve">tổ chức Tọa đàm về xu hướng quan trọng của kinh tế toàn cầu có tiềm năng tác động đến Việt Nam: </w:t>
      </w:r>
      <w:r w:rsidRPr="007C7B34">
        <w:rPr>
          <w:rFonts w:ascii="Times New Roman" w:hAnsi="Times New Roman" w:cs="Times New Roman"/>
          <w:i/>
          <w:iCs/>
          <w:sz w:val="28"/>
          <w:szCs w:val="28"/>
          <w:lang w:val="it-IT"/>
        </w:rPr>
        <w:t>“TPP và cuộc cách mạng công nghiệp lần thứ tư”.</w:t>
      </w:r>
    </w:p>
    <w:p w:rsidR="00F61FC8" w:rsidRPr="007C7B34" w:rsidRDefault="00F61FC8" w:rsidP="007C7B34">
      <w:pPr>
        <w:spacing w:before="120" w:after="120" w:line="340" w:lineRule="exact"/>
        <w:ind w:firstLine="567"/>
        <w:jc w:val="both"/>
        <w:rPr>
          <w:rFonts w:ascii="Times New Roman" w:hAnsi="Times New Roman" w:cs="Times New Roman"/>
          <w:sz w:val="28"/>
          <w:szCs w:val="28"/>
          <w:lang w:val="pl-PL"/>
        </w:rPr>
      </w:pPr>
      <w:r w:rsidRPr="007C7B34">
        <w:rPr>
          <w:rFonts w:ascii="Times New Roman" w:hAnsi="Times New Roman" w:cs="Times New Roman"/>
          <w:sz w:val="28"/>
          <w:szCs w:val="28"/>
          <w:lang w:val="pl-PL"/>
        </w:rPr>
        <w:t xml:space="preserve">- Các đồng chí Thường trực Ủy ban Kinh tế tham dự Hội nghị đại biểu Quốc hội hoạt động chuyên trách; dự Hội nghị toàn thể Đảng viên thuộc </w:t>
      </w:r>
      <w:r>
        <w:rPr>
          <w:rFonts w:ascii="Times New Roman" w:hAnsi="Times New Roman" w:cs="Times New Roman"/>
          <w:sz w:val="28"/>
          <w:szCs w:val="28"/>
          <w:lang w:val="pl-PL"/>
        </w:rPr>
        <w:t>T</w:t>
      </w:r>
      <w:r w:rsidRPr="007C7B34">
        <w:rPr>
          <w:rFonts w:ascii="Times New Roman" w:hAnsi="Times New Roman" w:cs="Times New Roman"/>
          <w:sz w:val="28"/>
          <w:szCs w:val="28"/>
          <w:lang w:val="pl-PL"/>
        </w:rPr>
        <w:t>ổ đảng ở Thường trực Hội đồng Dân tộc, Thường trực các Ủy ban của Quốc hội khóa XIV.</w:t>
      </w:r>
    </w:p>
    <w:p w:rsidR="00F61FC8" w:rsidRPr="00732D22" w:rsidRDefault="00F61FC8" w:rsidP="007C7B34">
      <w:pPr>
        <w:spacing w:before="120" w:after="120" w:line="340" w:lineRule="exact"/>
        <w:ind w:firstLine="567"/>
        <w:jc w:val="both"/>
        <w:rPr>
          <w:rFonts w:ascii="Times New Roman" w:hAnsi="Times New Roman" w:cs="Times New Roman"/>
          <w:spacing w:val="-2"/>
          <w:sz w:val="28"/>
          <w:szCs w:val="28"/>
          <w:lang w:val="it-IT"/>
        </w:rPr>
      </w:pPr>
      <w:r w:rsidRPr="00732D22">
        <w:rPr>
          <w:rFonts w:ascii="Times New Roman" w:hAnsi="Times New Roman" w:cs="Times New Roman"/>
          <w:spacing w:val="-2"/>
          <w:sz w:val="28"/>
          <w:szCs w:val="28"/>
          <w:lang w:val="pl-PL"/>
        </w:rPr>
        <w:t>Ngoài ra, Ủy ban Kinh tế đã cử đại diện Thường trực Ủy ban tham dự</w:t>
      </w:r>
      <w:r w:rsidRPr="00732D22">
        <w:rPr>
          <w:rFonts w:ascii="Times New Roman" w:hAnsi="Times New Roman" w:cs="Times New Roman"/>
          <w:spacing w:val="-2"/>
          <w:sz w:val="28"/>
          <w:szCs w:val="28"/>
          <w:lang w:val="it-IT"/>
        </w:rPr>
        <w:t xml:space="preserve"> các hoạt động: đồng chủ trì họp báo công bố Báo cáo tổng hợp kết quả kiểm toán năm 2015 (niên độ tài chính- ngân sách năm 2014) và kết quả thực hiện kết luận, kiến nghị kiểm toán năm 2014 của Kiểm toán nhà nước; Hội thảo </w:t>
      </w:r>
      <w:r w:rsidRPr="00732D22">
        <w:rPr>
          <w:rFonts w:ascii="Times New Roman" w:hAnsi="Times New Roman" w:cs="Times New Roman"/>
          <w:i/>
          <w:iCs/>
          <w:spacing w:val="-2"/>
          <w:sz w:val="28"/>
          <w:szCs w:val="28"/>
          <w:lang w:val="it-IT"/>
        </w:rPr>
        <w:t>“Tham vấn thực hiện mục tiêu 5 trong Chương trình nghị sự 2030 vì sự phát triển bền vững”</w:t>
      </w:r>
      <w:r w:rsidRPr="00732D22">
        <w:rPr>
          <w:rFonts w:ascii="Times New Roman" w:hAnsi="Times New Roman" w:cs="Times New Roman"/>
          <w:spacing w:val="-2"/>
          <w:sz w:val="28"/>
          <w:szCs w:val="28"/>
          <w:lang w:val="it-IT"/>
        </w:rPr>
        <w:t xml:space="preserve"> do Trung ương Hội Liên hiệp phụ nữ Việt Nam phối hợp với Bộ Kế hoạch và Đầu tư, Trung tâm nghiên cứu Môi trường và cộng đồng tổ chức; Hội thảo </w:t>
      </w:r>
      <w:r w:rsidRPr="00732D22">
        <w:rPr>
          <w:rFonts w:ascii="Times New Roman" w:hAnsi="Times New Roman" w:cs="Times New Roman"/>
          <w:i/>
          <w:iCs/>
          <w:spacing w:val="-2"/>
          <w:sz w:val="28"/>
          <w:szCs w:val="28"/>
          <w:lang w:val="it-IT"/>
        </w:rPr>
        <w:t>“Luật sửa đổi, bổ sung các luật về đầu tư, kinh doanh”</w:t>
      </w:r>
      <w:r w:rsidRPr="00732D22">
        <w:rPr>
          <w:rFonts w:ascii="Times New Roman" w:hAnsi="Times New Roman" w:cs="Times New Roman"/>
          <w:spacing w:val="-2"/>
          <w:sz w:val="28"/>
          <w:szCs w:val="28"/>
          <w:lang w:val="it-IT"/>
        </w:rPr>
        <w:t xml:space="preserve"> do Viện nghiên cứu và quản lý kinh tế trung ương phối hợp với Dự án Quản trị nhà nước nhằm tăng trưởng toàn diện (GIG) của cơ quan phát triển quốc tế Hoa Kỳ (USAID) tổ chức; Hội thảo </w:t>
      </w:r>
      <w:r w:rsidRPr="00732D22">
        <w:rPr>
          <w:rFonts w:ascii="Times New Roman" w:hAnsi="Times New Roman" w:cs="Times New Roman"/>
          <w:i/>
          <w:iCs/>
          <w:spacing w:val="-2"/>
          <w:sz w:val="28"/>
          <w:szCs w:val="28"/>
          <w:lang w:val="it-IT"/>
        </w:rPr>
        <w:t xml:space="preserve">“Hỗ trợ phát triển doanh nghiệp do nữ làm chủ và kiến nghị xây dựng Luật hỗ trợ doanh nghiệp nhỏ và vừa” </w:t>
      </w:r>
      <w:r w:rsidRPr="00732D22">
        <w:rPr>
          <w:rFonts w:ascii="Times New Roman" w:hAnsi="Times New Roman" w:cs="Times New Roman"/>
          <w:spacing w:val="-2"/>
          <w:sz w:val="28"/>
          <w:szCs w:val="28"/>
          <w:lang w:val="it-IT"/>
        </w:rPr>
        <w:t xml:space="preserve">do Phòng Thương mại và Công nghiệp Việt Nam tổ chức; tham dự Hội thảo </w:t>
      </w:r>
      <w:r w:rsidRPr="00732D22">
        <w:rPr>
          <w:rFonts w:ascii="Times New Roman" w:hAnsi="Times New Roman" w:cs="Times New Roman"/>
          <w:i/>
          <w:iCs/>
          <w:spacing w:val="-2"/>
          <w:sz w:val="28"/>
          <w:szCs w:val="28"/>
          <w:lang w:val="it-IT"/>
        </w:rPr>
        <w:t>“Quan điểm, giải pháp hoàn thiện pháp luật về giải thích Hiến pháp, luật, pháp lệnh theo quy định của Hiến pháp năm 2013”</w:t>
      </w:r>
      <w:r w:rsidRPr="00732D22">
        <w:rPr>
          <w:rFonts w:ascii="Times New Roman" w:hAnsi="Times New Roman" w:cs="Times New Roman"/>
          <w:spacing w:val="-2"/>
          <w:sz w:val="28"/>
          <w:szCs w:val="28"/>
          <w:lang w:val="it-IT"/>
        </w:rPr>
        <w:t xml:space="preserve"> do Viện nghiên cứu lập pháp tổ chức; cuộc họp Hội đồng thẩm định dự án Luật sửa đổi, bổ sung một số điều của các luật liên quan đến đầu tư, kinh doanh do Bộ Tư pháp tổ chức; các phiên họp Chính phủ </w:t>
      </w:r>
      <w:r>
        <w:rPr>
          <w:rFonts w:ascii="Times New Roman" w:hAnsi="Times New Roman" w:cs="Times New Roman"/>
          <w:spacing w:val="-2"/>
          <w:sz w:val="28"/>
          <w:szCs w:val="28"/>
          <w:lang w:val="it-IT"/>
        </w:rPr>
        <w:t xml:space="preserve">tháng 7,8, 9 và 10 </w:t>
      </w:r>
      <w:r w:rsidRPr="00732D22">
        <w:rPr>
          <w:rFonts w:ascii="Times New Roman" w:hAnsi="Times New Roman" w:cs="Times New Roman"/>
          <w:spacing w:val="-2"/>
          <w:sz w:val="28"/>
          <w:szCs w:val="28"/>
          <w:lang w:val="it-IT"/>
        </w:rPr>
        <w:t xml:space="preserve">về tình hình kinh tế xã hội </w:t>
      </w:r>
      <w:r>
        <w:rPr>
          <w:rFonts w:ascii="Times New Roman" w:hAnsi="Times New Roman" w:cs="Times New Roman"/>
          <w:spacing w:val="-2"/>
          <w:sz w:val="28"/>
          <w:szCs w:val="28"/>
          <w:lang w:val="it-IT"/>
        </w:rPr>
        <w:t>và một số nội dung có liên quan</w:t>
      </w:r>
      <w:r w:rsidRPr="00732D22">
        <w:rPr>
          <w:rFonts w:ascii="Times New Roman" w:hAnsi="Times New Roman" w:cs="Times New Roman"/>
          <w:spacing w:val="-2"/>
          <w:sz w:val="28"/>
          <w:szCs w:val="28"/>
          <w:lang w:val="it-IT"/>
        </w:rPr>
        <w:t>; các phiên họp Thường trực mở rộng, họp toàn thể Hội đồng dân tộc, các Ủy ban của Quốc hội.</w:t>
      </w:r>
    </w:p>
    <w:p w:rsidR="00F61FC8" w:rsidRPr="007C7B34" w:rsidRDefault="00F61FC8" w:rsidP="007C7B34">
      <w:pPr>
        <w:widowControl w:val="0"/>
        <w:spacing w:before="120" w:after="120" w:line="340" w:lineRule="exact"/>
        <w:ind w:firstLine="567"/>
        <w:jc w:val="both"/>
        <w:rPr>
          <w:rFonts w:ascii="Times New Roman" w:hAnsi="Times New Roman" w:cs="Times New Roman"/>
          <w:b/>
          <w:bCs/>
          <w:lang w:val="pt-BR"/>
        </w:rPr>
      </w:pPr>
      <w:r w:rsidRPr="007C7B34">
        <w:rPr>
          <w:rFonts w:ascii="Times New Roman" w:hAnsi="Times New Roman" w:cs="Times New Roman"/>
          <w:b/>
          <w:bCs/>
          <w:lang w:val="vi-VN"/>
        </w:rPr>
        <w:t xml:space="preserve">II. DỰ KIẾN CHƯƠNG TRÌNH CÔNG TÁC </w:t>
      </w:r>
      <w:r w:rsidRPr="007C7B34">
        <w:rPr>
          <w:rFonts w:ascii="Times New Roman" w:hAnsi="Times New Roman" w:cs="Times New Roman"/>
          <w:b/>
          <w:bCs/>
          <w:lang w:val="pt-BR"/>
        </w:rPr>
        <w:t xml:space="preserve">TỪ SAU KỲ HỌP THỨ </w:t>
      </w:r>
      <w:r>
        <w:rPr>
          <w:rFonts w:ascii="Times New Roman" w:hAnsi="Times New Roman" w:cs="Times New Roman"/>
          <w:b/>
          <w:bCs/>
          <w:lang w:val="pt-BR"/>
        </w:rPr>
        <w:t>HAI</w:t>
      </w:r>
      <w:r w:rsidRPr="007C7B34">
        <w:rPr>
          <w:rFonts w:ascii="Times New Roman" w:hAnsi="Times New Roman" w:cs="Times New Roman"/>
          <w:b/>
          <w:bCs/>
          <w:lang w:val="pt-BR"/>
        </w:rPr>
        <w:t xml:space="preserve"> ĐẾN KỲ HỌP THỨ </w:t>
      </w:r>
      <w:r>
        <w:rPr>
          <w:rFonts w:ascii="Times New Roman" w:hAnsi="Times New Roman" w:cs="Times New Roman"/>
          <w:b/>
          <w:bCs/>
          <w:lang w:val="pt-BR"/>
        </w:rPr>
        <w:t>BA</w:t>
      </w:r>
      <w:r w:rsidRPr="007C7B34">
        <w:rPr>
          <w:rFonts w:ascii="Times New Roman" w:hAnsi="Times New Roman" w:cs="Times New Roman"/>
          <w:b/>
          <w:bCs/>
          <w:lang w:val="pt-BR"/>
        </w:rPr>
        <w:t xml:space="preserve">, QUỐC HỘI </w:t>
      </w:r>
      <w:bookmarkStart w:id="0" w:name="VNS0056"/>
      <w:r w:rsidRPr="007C7B34">
        <w:rPr>
          <w:rFonts w:ascii="Times New Roman" w:hAnsi="Times New Roman" w:cs="Times New Roman"/>
          <w:b/>
          <w:bCs/>
          <w:lang w:val="pt-BR"/>
        </w:rPr>
        <w:t>KHOÁ</w:t>
      </w:r>
      <w:bookmarkEnd w:id="0"/>
      <w:r w:rsidRPr="007C7B34">
        <w:rPr>
          <w:rFonts w:ascii="Times New Roman" w:hAnsi="Times New Roman" w:cs="Times New Roman"/>
          <w:b/>
          <w:bCs/>
          <w:lang w:val="pt-BR"/>
        </w:rPr>
        <w:t xml:space="preserve"> XIV.</w:t>
      </w:r>
    </w:p>
    <w:p w:rsidR="00F61FC8" w:rsidRPr="007C7B34" w:rsidRDefault="00F61FC8" w:rsidP="007C7B34">
      <w:pPr>
        <w:spacing w:before="120" w:after="120" w:line="340" w:lineRule="exact"/>
        <w:ind w:firstLine="567"/>
        <w:jc w:val="both"/>
        <w:rPr>
          <w:rFonts w:ascii="Times New Roman" w:hAnsi="Times New Roman" w:cs="Times New Roman"/>
          <w:sz w:val="28"/>
          <w:szCs w:val="28"/>
          <w:lang w:val="vi-VN"/>
        </w:rPr>
      </w:pPr>
      <w:r w:rsidRPr="00FF1EFC">
        <w:rPr>
          <w:rFonts w:ascii="Times New Roman" w:hAnsi="Times New Roman" w:cs="Times New Roman"/>
          <w:b/>
          <w:bCs/>
          <w:sz w:val="28"/>
          <w:szCs w:val="28"/>
          <w:lang w:val="pt-BR"/>
        </w:rPr>
        <w:t>1</w:t>
      </w:r>
      <w:r w:rsidRPr="00FF1EFC">
        <w:rPr>
          <w:rFonts w:ascii="Times New Roman" w:hAnsi="Times New Roman" w:cs="Times New Roman"/>
          <w:b/>
          <w:bCs/>
          <w:sz w:val="28"/>
          <w:szCs w:val="28"/>
          <w:lang w:val="vi-VN"/>
        </w:rPr>
        <w:t>.</w:t>
      </w:r>
      <w:r w:rsidRPr="007C7B34">
        <w:rPr>
          <w:rFonts w:ascii="Times New Roman" w:hAnsi="Times New Roman" w:cs="Times New Roman"/>
          <w:b/>
          <w:bCs/>
          <w:sz w:val="28"/>
          <w:szCs w:val="28"/>
          <w:lang w:val="vi-VN"/>
        </w:rPr>
        <w:t xml:space="preserve"> Về công tác lập pháp</w:t>
      </w:r>
    </w:p>
    <w:p w:rsidR="00F61FC8" w:rsidRPr="007C7B34" w:rsidRDefault="00F61FC8" w:rsidP="007C7B34">
      <w:pPr>
        <w:spacing w:before="120" w:after="120" w:line="340" w:lineRule="exact"/>
        <w:ind w:firstLine="567"/>
        <w:jc w:val="both"/>
        <w:rPr>
          <w:rFonts w:ascii="Times New Roman" w:hAnsi="Times New Roman" w:cs="Times New Roman"/>
          <w:sz w:val="28"/>
          <w:szCs w:val="28"/>
        </w:rPr>
      </w:pPr>
      <w:r w:rsidRPr="007C7B34">
        <w:rPr>
          <w:rFonts w:ascii="Times New Roman" w:hAnsi="Times New Roman" w:cs="Times New Roman"/>
          <w:sz w:val="28"/>
          <w:szCs w:val="28"/>
        </w:rPr>
        <w:t xml:space="preserve">- Phối hợp với </w:t>
      </w:r>
      <w:r>
        <w:rPr>
          <w:rFonts w:ascii="Times New Roman" w:hAnsi="Times New Roman" w:cs="Times New Roman"/>
          <w:sz w:val="28"/>
          <w:szCs w:val="28"/>
        </w:rPr>
        <w:t>Ủy ban Pháp luật và các cơ quan hữu quan</w:t>
      </w:r>
      <w:r w:rsidRPr="007C7B34">
        <w:rPr>
          <w:rFonts w:ascii="Times New Roman" w:hAnsi="Times New Roman" w:cs="Times New Roman"/>
          <w:sz w:val="28"/>
          <w:szCs w:val="28"/>
        </w:rPr>
        <w:t xml:space="preserve"> rà soát, hoàn thiện Luật đấu giá tài sản</w:t>
      </w:r>
      <w:r>
        <w:rPr>
          <w:rFonts w:ascii="Times New Roman" w:hAnsi="Times New Roman" w:cs="Times New Roman"/>
          <w:sz w:val="28"/>
          <w:szCs w:val="28"/>
        </w:rPr>
        <w:t xml:space="preserve">, </w:t>
      </w:r>
      <w:r w:rsidRPr="007C7B34">
        <w:rPr>
          <w:rFonts w:ascii="Times New Roman" w:hAnsi="Times New Roman" w:cs="Times New Roman"/>
          <w:spacing w:val="-2"/>
          <w:sz w:val="28"/>
          <w:szCs w:val="28"/>
        </w:rPr>
        <w:t>Luật sửa đổi, bổ sung Danh mục ngành, nghề đầu tư kinh doanh có điều kiện của Luật đầu tư</w:t>
      </w:r>
      <w:r w:rsidRPr="007C7B34">
        <w:rPr>
          <w:rFonts w:ascii="Times New Roman" w:hAnsi="Times New Roman" w:cs="Times New Roman"/>
          <w:sz w:val="28"/>
          <w:szCs w:val="28"/>
        </w:rPr>
        <w:t xml:space="preserve"> đã được Quốc hội thông qua trình Chủ tịch Quốc hội ký chứng thực.</w:t>
      </w:r>
    </w:p>
    <w:p w:rsidR="00F61FC8" w:rsidRPr="007C7B34" w:rsidRDefault="00F61FC8" w:rsidP="007C7B34">
      <w:pPr>
        <w:spacing w:before="120" w:after="120" w:line="340" w:lineRule="exact"/>
        <w:ind w:firstLine="567"/>
        <w:jc w:val="both"/>
        <w:rPr>
          <w:rFonts w:ascii="Times New Roman" w:hAnsi="Times New Roman" w:cs="Times New Roman"/>
          <w:sz w:val="28"/>
          <w:szCs w:val="28"/>
        </w:rPr>
      </w:pPr>
      <w:r w:rsidRPr="007C7B34">
        <w:rPr>
          <w:rFonts w:ascii="Times New Roman" w:hAnsi="Times New Roman" w:cs="Times New Roman"/>
          <w:sz w:val="28"/>
          <w:szCs w:val="28"/>
        </w:rPr>
        <w:t xml:space="preserve">- Trên cơ sở ý kiến của các đại biểu Quốc hội thảo luận tại Tổ và Hội trường về các Dự án Luật quản lý ngoại thương, Luật hỗ trợ doanh nghiệp nhỏ và vừa và Luật quy hoạch </w:t>
      </w:r>
      <w:r>
        <w:rPr>
          <w:rFonts w:ascii="Times New Roman" w:hAnsi="Times New Roman" w:cs="Times New Roman"/>
          <w:sz w:val="28"/>
          <w:szCs w:val="28"/>
        </w:rPr>
        <w:t>xây dựng</w:t>
      </w:r>
      <w:r w:rsidRPr="007C7B34">
        <w:rPr>
          <w:rFonts w:ascii="Times New Roman" w:hAnsi="Times New Roman" w:cs="Times New Roman"/>
          <w:sz w:val="28"/>
          <w:szCs w:val="28"/>
        </w:rPr>
        <w:t xml:space="preserve"> báo cáo về một số nội dung lớn của các dự án Luật được các đại biểu cho ý kiến báo cáo Ủy ban thường vụ Quốc hội tại phiên họp tháng 1</w:t>
      </w:r>
      <w:r>
        <w:rPr>
          <w:rFonts w:ascii="Times New Roman" w:hAnsi="Times New Roman" w:cs="Times New Roman"/>
          <w:sz w:val="28"/>
          <w:szCs w:val="28"/>
        </w:rPr>
        <w:t>/2017</w:t>
      </w:r>
      <w:r w:rsidRPr="007C7B34">
        <w:rPr>
          <w:rFonts w:ascii="Times New Roman" w:hAnsi="Times New Roman" w:cs="Times New Roman"/>
          <w:sz w:val="28"/>
          <w:szCs w:val="28"/>
        </w:rPr>
        <w:t>.</w:t>
      </w:r>
    </w:p>
    <w:p w:rsidR="00F61FC8" w:rsidRPr="007C7B34" w:rsidRDefault="00F61FC8" w:rsidP="007C7B34">
      <w:pPr>
        <w:spacing w:before="120" w:after="120" w:line="340" w:lineRule="exact"/>
        <w:ind w:firstLine="567"/>
        <w:jc w:val="both"/>
        <w:rPr>
          <w:rFonts w:ascii="Times New Roman" w:hAnsi="Times New Roman" w:cs="Times New Roman"/>
          <w:sz w:val="28"/>
          <w:szCs w:val="28"/>
        </w:rPr>
      </w:pPr>
      <w:r w:rsidRPr="007C7B34">
        <w:rPr>
          <w:rFonts w:ascii="Times New Roman" w:hAnsi="Times New Roman" w:cs="Times New Roman"/>
          <w:sz w:val="28"/>
          <w:szCs w:val="28"/>
        </w:rPr>
        <w:t xml:space="preserve">- Phối hợp với Bộ Kế hoạch và Đầu tư, Bộ Công thương (cơ quan chủ trì soạn thảo dự án Luật hỗ trợ doanh nghiệp nhỏ và vừa, Luật quy hoạch và Luật quản lý ngoại thương) tổ chức các cuộc hội thảo, tọa đàm lấy ý kiến các chuyên </w:t>
      </w:r>
      <w:r w:rsidRPr="007C7B34">
        <w:rPr>
          <w:rFonts w:ascii="Times New Roman" w:hAnsi="Times New Roman" w:cs="Times New Roman"/>
          <w:sz w:val="28"/>
          <w:szCs w:val="28"/>
        </w:rPr>
        <w:lastRenderedPageBreak/>
        <w:t xml:space="preserve">gia, nhà khoa học, nhà quản lý, các cơ quan hữu quan và các đối tượng chịu sự tác động của </w:t>
      </w:r>
      <w:r>
        <w:rPr>
          <w:rFonts w:ascii="Times New Roman" w:hAnsi="Times New Roman" w:cs="Times New Roman"/>
          <w:sz w:val="28"/>
          <w:szCs w:val="28"/>
        </w:rPr>
        <w:t xml:space="preserve">các </w:t>
      </w:r>
      <w:r w:rsidRPr="007C7B34">
        <w:rPr>
          <w:rFonts w:ascii="Times New Roman" w:hAnsi="Times New Roman" w:cs="Times New Roman"/>
          <w:sz w:val="28"/>
          <w:szCs w:val="28"/>
        </w:rPr>
        <w:t>Luật</w:t>
      </w:r>
      <w:r>
        <w:rPr>
          <w:rFonts w:ascii="Times New Roman" w:hAnsi="Times New Roman" w:cs="Times New Roman"/>
          <w:sz w:val="28"/>
          <w:szCs w:val="28"/>
        </w:rPr>
        <w:t xml:space="preserve"> tiếp tục</w:t>
      </w:r>
      <w:r w:rsidRPr="007C7B34">
        <w:rPr>
          <w:rFonts w:ascii="Times New Roman" w:hAnsi="Times New Roman" w:cs="Times New Roman"/>
          <w:sz w:val="28"/>
          <w:szCs w:val="28"/>
        </w:rPr>
        <w:t xml:space="preserve"> hoàn thiện dự </w:t>
      </w:r>
      <w:r>
        <w:rPr>
          <w:rFonts w:ascii="Times New Roman" w:hAnsi="Times New Roman" w:cs="Times New Roman"/>
          <w:sz w:val="28"/>
          <w:szCs w:val="28"/>
        </w:rPr>
        <w:t>thảo</w:t>
      </w:r>
      <w:r w:rsidRPr="007C7B34">
        <w:rPr>
          <w:rFonts w:ascii="Times New Roman" w:hAnsi="Times New Roman" w:cs="Times New Roman"/>
          <w:sz w:val="28"/>
          <w:szCs w:val="28"/>
        </w:rPr>
        <w:t xml:space="preserve"> Luật và xây dựng báo cáo giải trình, tiếp thu, chỉnh lý báo cáo Ủy ban thường vụ Quốc hội </w:t>
      </w:r>
      <w:r>
        <w:rPr>
          <w:rFonts w:ascii="Times New Roman" w:hAnsi="Times New Roman" w:cs="Times New Roman"/>
          <w:sz w:val="28"/>
          <w:szCs w:val="28"/>
        </w:rPr>
        <w:t>và gửi xin ý kiến các Đoàn đại biểu Quốc hội theo quy trình;</w:t>
      </w:r>
      <w:r w:rsidRPr="007C7B34">
        <w:rPr>
          <w:rFonts w:ascii="Times New Roman" w:hAnsi="Times New Roman" w:cs="Times New Roman"/>
          <w:sz w:val="28"/>
          <w:szCs w:val="28"/>
        </w:rPr>
        <w:t xml:space="preserve"> </w:t>
      </w:r>
      <w:r>
        <w:rPr>
          <w:rFonts w:ascii="Times New Roman" w:hAnsi="Times New Roman" w:cs="Times New Roman"/>
          <w:sz w:val="28"/>
          <w:szCs w:val="28"/>
        </w:rPr>
        <w:t xml:space="preserve">tổng hợp, tiếp thu báo cáo Ủy ban thường vụ Quốc hội trước khi </w:t>
      </w:r>
      <w:r w:rsidRPr="007C7B34">
        <w:rPr>
          <w:rFonts w:ascii="Times New Roman" w:hAnsi="Times New Roman" w:cs="Times New Roman"/>
          <w:sz w:val="28"/>
          <w:szCs w:val="28"/>
        </w:rPr>
        <w:t xml:space="preserve">trình Quốc hội xem xét, thông qua tại kỳ họp thứ </w:t>
      </w:r>
      <w:r>
        <w:rPr>
          <w:rFonts w:ascii="Times New Roman" w:hAnsi="Times New Roman" w:cs="Times New Roman"/>
          <w:sz w:val="28"/>
          <w:szCs w:val="28"/>
        </w:rPr>
        <w:t>3, Quốc hội khóa XIV</w:t>
      </w:r>
      <w:r w:rsidRPr="007C7B34">
        <w:rPr>
          <w:rFonts w:ascii="Times New Roman" w:hAnsi="Times New Roman" w:cs="Times New Roman"/>
          <w:sz w:val="28"/>
          <w:szCs w:val="28"/>
        </w:rPr>
        <w:t>.</w:t>
      </w:r>
    </w:p>
    <w:p w:rsidR="00F61FC8" w:rsidRPr="007C7B34" w:rsidRDefault="00F61FC8" w:rsidP="007C7B34">
      <w:pPr>
        <w:spacing w:before="120" w:after="120" w:line="340" w:lineRule="exact"/>
        <w:ind w:firstLine="567"/>
        <w:jc w:val="both"/>
        <w:rPr>
          <w:rFonts w:ascii="Times New Roman" w:hAnsi="Times New Roman" w:cs="Times New Roman"/>
          <w:b/>
          <w:bCs/>
          <w:sz w:val="28"/>
          <w:szCs w:val="28"/>
          <w:lang w:val="vi-VN"/>
        </w:rPr>
      </w:pPr>
      <w:r w:rsidRPr="007C7B34">
        <w:rPr>
          <w:rFonts w:ascii="Times New Roman" w:hAnsi="Times New Roman" w:cs="Times New Roman"/>
          <w:b/>
          <w:bCs/>
          <w:sz w:val="28"/>
          <w:szCs w:val="28"/>
          <w:lang w:val="vi-VN"/>
        </w:rPr>
        <w:t>2. Về công tác giám sát</w:t>
      </w:r>
    </w:p>
    <w:p w:rsidR="00F61FC8" w:rsidRPr="007C7B34" w:rsidRDefault="00F61FC8" w:rsidP="007C7B34">
      <w:pPr>
        <w:spacing w:before="120" w:after="120" w:line="340" w:lineRule="exact"/>
        <w:ind w:firstLine="567"/>
        <w:jc w:val="both"/>
        <w:rPr>
          <w:rFonts w:ascii="Times New Roman" w:hAnsi="Times New Roman" w:cs="Times New Roman"/>
          <w:sz w:val="28"/>
          <w:szCs w:val="28"/>
          <w:lang w:val="vi-VN"/>
        </w:rPr>
      </w:pPr>
      <w:r w:rsidRPr="007C7B34">
        <w:rPr>
          <w:rFonts w:ascii="Times New Roman" w:hAnsi="Times New Roman" w:cs="Times New Roman"/>
          <w:sz w:val="28"/>
          <w:szCs w:val="28"/>
        </w:rPr>
        <w:t xml:space="preserve">- </w:t>
      </w:r>
      <w:r w:rsidRPr="007C7B34">
        <w:rPr>
          <w:rFonts w:ascii="Times New Roman" w:hAnsi="Times New Roman" w:cs="Times New Roman"/>
          <w:sz w:val="28"/>
          <w:szCs w:val="28"/>
          <w:lang w:val="vi-VN"/>
        </w:rPr>
        <w:t>Giám sát việc thực h</w:t>
      </w:r>
      <w:r>
        <w:rPr>
          <w:rFonts w:ascii="Times New Roman" w:hAnsi="Times New Roman" w:cs="Times New Roman"/>
          <w:sz w:val="28"/>
          <w:szCs w:val="28"/>
          <w:lang w:val="vi-VN"/>
        </w:rPr>
        <w:t xml:space="preserve">iện Nghị quyết của Quốc hội về </w:t>
      </w:r>
      <w:r>
        <w:rPr>
          <w:rFonts w:ascii="Times New Roman" w:hAnsi="Times New Roman" w:cs="Times New Roman"/>
          <w:sz w:val="28"/>
          <w:szCs w:val="28"/>
        </w:rPr>
        <w:t>K</w:t>
      </w:r>
      <w:r w:rsidRPr="007C7B34">
        <w:rPr>
          <w:rFonts w:ascii="Times New Roman" w:hAnsi="Times New Roman" w:cs="Times New Roman"/>
          <w:sz w:val="28"/>
          <w:szCs w:val="28"/>
          <w:lang w:val="vi-VN"/>
        </w:rPr>
        <w:t xml:space="preserve">ế hoạch phát triển kinh tế - xã hội </w:t>
      </w:r>
      <w:r w:rsidRPr="007C7B34">
        <w:rPr>
          <w:rFonts w:ascii="Times New Roman" w:hAnsi="Times New Roman" w:cs="Times New Roman"/>
          <w:sz w:val="28"/>
          <w:szCs w:val="28"/>
        </w:rPr>
        <w:t xml:space="preserve">những tháng cuối năm 2016 và </w:t>
      </w:r>
      <w:r>
        <w:rPr>
          <w:rFonts w:ascii="Times New Roman" w:hAnsi="Times New Roman" w:cs="Times New Roman"/>
          <w:sz w:val="28"/>
          <w:szCs w:val="28"/>
        </w:rPr>
        <w:t>những tháng đầu</w:t>
      </w:r>
      <w:r w:rsidRPr="007C7B34">
        <w:rPr>
          <w:rFonts w:ascii="Times New Roman" w:hAnsi="Times New Roman" w:cs="Times New Roman"/>
          <w:sz w:val="28"/>
          <w:szCs w:val="28"/>
        </w:rPr>
        <w:t xml:space="preserve"> </w:t>
      </w:r>
      <w:r w:rsidRPr="007C7B34">
        <w:rPr>
          <w:rFonts w:ascii="Times New Roman" w:hAnsi="Times New Roman" w:cs="Times New Roman"/>
          <w:sz w:val="28"/>
          <w:szCs w:val="28"/>
          <w:lang w:val="vi-VN"/>
        </w:rPr>
        <w:t xml:space="preserve">năm </w:t>
      </w:r>
      <w:r w:rsidRPr="007C7B34">
        <w:rPr>
          <w:rFonts w:ascii="Times New Roman" w:hAnsi="Times New Roman" w:cs="Times New Roman"/>
          <w:sz w:val="28"/>
          <w:szCs w:val="28"/>
        </w:rPr>
        <w:t>2017</w:t>
      </w:r>
      <w:r>
        <w:rPr>
          <w:rFonts w:ascii="Times New Roman" w:hAnsi="Times New Roman" w:cs="Times New Roman"/>
          <w:sz w:val="28"/>
          <w:szCs w:val="28"/>
        </w:rPr>
        <w:t>.</w:t>
      </w:r>
      <w:r w:rsidRPr="007C7B34">
        <w:rPr>
          <w:rFonts w:ascii="Times New Roman" w:hAnsi="Times New Roman" w:cs="Times New Roman"/>
          <w:sz w:val="28"/>
          <w:szCs w:val="28"/>
        </w:rPr>
        <w:t xml:space="preserve"> </w:t>
      </w:r>
      <w:r w:rsidRPr="007C7B34">
        <w:rPr>
          <w:rFonts w:ascii="Times New Roman" w:hAnsi="Times New Roman" w:cs="Times New Roman"/>
          <w:sz w:val="28"/>
          <w:szCs w:val="28"/>
          <w:lang w:val="vi-VN"/>
        </w:rPr>
        <w:t>Ủy ban sẽ tổ chức các Đoàn công tác đi làm việc tại một số Bộ, ngành</w:t>
      </w:r>
      <w:r w:rsidRPr="007C7B34">
        <w:rPr>
          <w:rFonts w:ascii="Times New Roman" w:hAnsi="Times New Roman" w:cs="Times New Roman"/>
          <w:sz w:val="28"/>
          <w:szCs w:val="28"/>
        </w:rPr>
        <w:t>,</w:t>
      </w:r>
      <w:r w:rsidRPr="007C7B34">
        <w:rPr>
          <w:rFonts w:ascii="Times New Roman" w:hAnsi="Times New Roman" w:cs="Times New Roman"/>
          <w:sz w:val="28"/>
          <w:szCs w:val="28"/>
          <w:lang w:val="vi-VN"/>
        </w:rPr>
        <w:t xml:space="preserve"> địa phương </w:t>
      </w:r>
      <w:r w:rsidRPr="007C7B34">
        <w:rPr>
          <w:rFonts w:ascii="Times New Roman" w:hAnsi="Times New Roman" w:cs="Times New Roman"/>
          <w:sz w:val="28"/>
          <w:szCs w:val="28"/>
        </w:rPr>
        <w:t xml:space="preserve">và các doanh nghiệp, hiệp hội doanh nghiệp, qua đó </w:t>
      </w:r>
      <w:r w:rsidRPr="007C7B34">
        <w:rPr>
          <w:rFonts w:ascii="Times New Roman" w:hAnsi="Times New Roman" w:cs="Times New Roman"/>
          <w:sz w:val="28"/>
          <w:szCs w:val="28"/>
          <w:lang w:val="vi-VN"/>
        </w:rPr>
        <w:t>nắm bắt</w:t>
      </w:r>
      <w:r w:rsidRPr="007C7B34">
        <w:rPr>
          <w:rFonts w:ascii="Times New Roman" w:hAnsi="Times New Roman" w:cs="Times New Roman"/>
          <w:sz w:val="28"/>
          <w:szCs w:val="28"/>
        </w:rPr>
        <w:t xml:space="preserve">, đánh giá </w:t>
      </w:r>
      <w:r w:rsidRPr="007C7B34">
        <w:rPr>
          <w:rFonts w:ascii="Times New Roman" w:hAnsi="Times New Roman" w:cs="Times New Roman"/>
          <w:sz w:val="28"/>
          <w:szCs w:val="28"/>
          <w:lang w:val="vi-VN"/>
        </w:rPr>
        <w:t xml:space="preserve">tình hình </w:t>
      </w:r>
      <w:r w:rsidRPr="007C7B34">
        <w:rPr>
          <w:rFonts w:ascii="Times New Roman" w:hAnsi="Times New Roman" w:cs="Times New Roman"/>
          <w:sz w:val="28"/>
          <w:szCs w:val="28"/>
        </w:rPr>
        <w:t>thực hiện Nghị quyết, đồng thời,</w:t>
      </w:r>
      <w:r w:rsidRPr="007C7B34">
        <w:rPr>
          <w:rFonts w:ascii="Times New Roman" w:hAnsi="Times New Roman" w:cs="Times New Roman"/>
          <w:sz w:val="28"/>
          <w:szCs w:val="28"/>
          <w:lang w:val="vi-VN"/>
        </w:rPr>
        <w:t xml:space="preserve"> tổ chức các hội thảo, tọa đàm chuyên đề về kinh tế - xã hội </w:t>
      </w:r>
      <w:r w:rsidRPr="007C7B34">
        <w:rPr>
          <w:rFonts w:ascii="Times New Roman" w:hAnsi="Times New Roman" w:cs="Times New Roman"/>
          <w:sz w:val="28"/>
          <w:szCs w:val="28"/>
        </w:rPr>
        <w:t xml:space="preserve">nhằm </w:t>
      </w:r>
      <w:r w:rsidRPr="007C7B34">
        <w:rPr>
          <w:rFonts w:ascii="Times New Roman" w:hAnsi="Times New Roman" w:cs="Times New Roman"/>
          <w:sz w:val="28"/>
          <w:szCs w:val="28"/>
          <w:lang w:val="vi-VN"/>
        </w:rPr>
        <w:t xml:space="preserve">thu thập thông tin, ý kiến </w:t>
      </w:r>
      <w:r w:rsidRPr="007C7B34">
        <w:rPr>
          <w:rFonts w:ascii="Times New Roman" w:hAnsi="Times New Roman" w:cs="Times New Roman"/>
          <w:sz w:val="28"/>
          <w:szCs w:val="28"/>
        </w:rPr>
        <w:t xml:space="preserve">đánh giá từ các </w:t>
      </w:r>
      <w:r w:rsidRPr="007C7B34">
        <w:rPr>
          <w:rFonts w:ascii="Times New Roman" w:hAnsi="Times New Roman" w:cs="Times New Roman"/>
          <w:sz w:val="28"/>
          <w:szCs w:val="28"/>
          <w:lang w:val="vi-VN"/>
        </w:rPr>
        <w:t>cơ quan, Viện nghiên cứu, các chuyên gia kinh tế, xã hội</w:t>
      </w:r>
      <w:r w:rsidRPr="007C7B34">
        <w:rPr>
          <w:rFonts w:ascii="Times New Roman" w:hAnsi="Times New Roman" w:cs="Times New Roman"/>
          <w:sz w:val="28"/>
          <w:szCs w:val="28"/>
        </w:rPr>
        <w:t>; tổ chức phiên họp Thường trực</w:t>
      </w:r>
      <w:r>
        <w:rPr>
          <w:rFonts w:ascii="Times New Roman" w:hAnsi="Times New Roman" w:cs="Times New Roman"/>
          <w:sz w:val="28"/>
          <w:szCs w:val="28"/>
        </w:rPr>
        <w:t xml:space="preserve"> Ủy ban</w:t>
      </w:r>
      <w:r w:rsidRPr="007C7B34">
        <w:rPr>
          <w:rFonts w:ascii="Times New Roman" w:hAnsi="Times New Roman" w:cs="Times New Roman"/>
          <w:sz w:val="28"/>
          <w:szCs w:val="28"/>
        </w:rPr>
        <w:t xml:space="preserve"> mở rộng và phiên họp toàn thể </w:t>
      </w:r>
      <w:r>
        <w:rPr>
          <w:rFonts w:ascii="Times New Roman" w:hAnsi="Times New Roman" w:cs="Times New Roman"/>
          <w:sz w:val="28"/>
          <w:szCs w:val="28"/>
        </w:rPr>
        <w:t xml:space="preserve">Ủy ban với sự tham gia của đại diện Thường trực Hội đồng dân tộc, các Ủy ban của Quốc hội </w:t>
      </w:r>
      <w:r w:rsidRPr="007C7B34">
        <w:rPr>
          <w:rFonts w:ascii="Times New Roman" w:hAnsi="Times New Roman" w:cs="Times New Roman"/>
          <w:sz w:val="28"/>
          <w:szCs w:val="28"/>
          <w:lang w:val="vi-VN"/>
        </w:rPr>
        <w:t xml:space="preserve">thẩm tra báo cáo của Chính phủ đánh giá bổ sung kết quả thực hiện </w:t>
      </w:r>
      <w:r>
        <w:rPr>
          <w:rFonts w:ascii="Times New Roman" w:hAnsi="Times New Roman" w:cs="Times New Roman"/>
          <w:sz w:val="28"/>
          <w:szCs w:val="28"/>
        </w:rPr>
        <w:t>K</w:t>
      </w:r>
      <w:r w:rsidRPr="007C7B34">
        <w:rPr>
          <w:rFonts w:ascii="Times New Roman" w:hAnsi="Times New Roman" w:cs="Times New Roman"/>
          <w:sz w:val="28"/>
          <w:szCs w:val="28"/>
          <w:lang w:val="vi-VN"/>
        </w:rPr>
        <w:t>ế hoạch phát triển kinh tế - xã hội 201</w:t>
      </w:r>
      <w:r w:rsidRPr="007C7B34">
        <w:rPr>
          <w:rFonts w:ascii="Times New Roman" w:hAnsi="Times New Roman" w:cs="Times New Roman"/>
          <w:sz w:val="28"/>
          <w:szCs w:val="28"/>
        </w:rPr>
        <w:t>6</w:t>
      </w:r>
      <w:r w:rsidRPr="007C7B34">
        <w:rPr>
          <w:rFonts w:ascii="Times New Roman" w:hAnsi="Times New Roman" w:cs="Times New Roman"/>
          <w:sz w:val="28"/>
          <w:szCs w:val="28"/>
          <w:lang w:val="vi-VN"/>
        </w:rPr>
        <w:t xml:space="preserve">; tình hình triển khai </w:t>
      </w:r>
      <w:r>
        <w:rPr>
          <w:rFonts w:ascii="Times New Roman" w:hAnsi="Times New Roman" w:cs="Times New Roman"/>
          <w:sz w:val="28"/>
          <w:szCs w:val="28"/>
        </w:rPr>
        <w:t>K</w:t>
      </w:r>
      <w:r w:rsidRPr="007C7B34">
        <w:rPr>
          <w:rFonts w:ascii="Times New Roman" w:hAnsi="Times New Roman" w:cs="Times New Roman"/>
          <w:sz w:val="28"/>
          <w:szCs w:val="28"/>
          <w:lang w:val="vi-VN"/>
        </w:rPr>
        <w:t>ế hoạch phát triển kinh tế - xã hội năm 201</w:t>
      </w:r>
      <w:r w:rsidRPr="007C7B34">
        <w:rPr>
          <w:rFonts w:ascii="Times New Roman" w:hAnsi="Times New Roman" w:cs="Times New Roman"/>
          <w:sz w:val="28"/>
          <w:szCs w:val="28"/>
        </w:rPr>
        <w:t>7</w:t>
      </w:r>
      <w:r w:rsidRPr="007C7B34">
        <w:rPr>
          <w:rFonts w:ascii="Times New Roman" w:hAnsi="Times New Roman" w:cs="Times New Roman"/>
          <w:sz w:val="28"/>
          <w:szCs w:val="28"/>
          <w:lang w:val="vi-VN"/>
        </w:rPr>
        <w:t>.</w:t>
      </w:r>
    </w:p>
    <w:p w:rsidR="00F61FC8" w:rsidRPr="007C7B34" w:rsidRDefault="00F61FC8" w:rsidP="007C7B34">
      <w:pPr>
        <w:widowControl w:val="0"/>
        <w:spacing w:before="120" w:after="120" w:line="340" w:lineRule="exact"/>
        <w:ind w:firstLine="567"/>
        <w:jc w:val="both"/>
        <w:rPr>
          <w:rFonts w:ascii="Times New Roman" w:hAnsi="Times New Roman" w:cs="Times New Roman"/>
          <w:i/>
          <w:iCs/>
          <w:color w:val="000000"/>
          <w:sz w:val="28"/>
          <w:szCs w:val="28"/>
        </w:rPr>
      </w:pPr>
      <w:r w:rsidRPr="007C7B34">
        <w:rPr>
          <w:rFonts w:ascii="Times New Roman" w:hAnsi="Times New Roman" w:cs="Times New Roman"/>
          <w:color w:val="000000"/>
          <w:sz w:val="28"/>
          <w:szCs w:val="28"/>
          <w:lang w:val="vi-VN"/>
        </w:rPr>
        <w:t xml:space="preserve">- </w:t>
      </w:r>
      <w:r w:rsidRPr="007C7B34">
        <w:rPr>
          <w:rFonts w:ascii="Times New Roman" w:hAnsi="Times New Roman" w:cs="Times New Roman"/>
          <w:color w:val="000000"/>
          <w:sz w:val="28"/>
          <w:szCs w:val="28"/>
        </w:rPr>
        <w:t xml:space="preserve">Chủ trì, phối hợp với các cơ quan hữu quan triển khai Nghị quyết giám sát chuyên đề </w:t>
      </w:r>
      <w:r w:rsidRPr="007C7B34">
        <w:rPr>
          <w:rFonts w:ascii="Times New Roman" w:hAnsi="Times New Roman" w:cs="Times New Roman"/>
          <w:i/>
          <w:iCs/>
          <w:color w:val="000000"/>
          <w:sz w:val="28"/>
          <w:szCs w:val="28"/>
        </w:rPr>
        <w:t xml:space="preserve">“Việc thực hiện chính sách, pháp luật về đầu tư và khai thác các công trình giao thông theo hình thức hợp đồng xây dựng - kinh doanh - chuyển giao (BOT)” </w:t>
      </w:r>
      <w:r w:rsidRPr="007C7B34">
        <w:rPr>
          <w:rFonts w:ascii="Times New Roman" w:hAnsi="Times New Roman" w:cs="Times New Roman"/>
          <w:color w:val="000000"/>
          <w:sz w:val="28"/>
          <w:szCs w:val="28"/>
        </w:rPr>
        <w:t>của Ủy ban thường vụ Quốc hội;</w:t>
      </w:r>
      <w:r w:rsidRPr="007C7B34">
        <w:rPr>
          <w:rFonts w:ascii="Times New Roman" w:hAnsi="Times New Roman" w:cs="Times New Roman"/>
          <w:i/>
          <w:iCs/>
          <w:color w:val="000000"/>
          <w:sz w:val="28"/>
          <w:szCs w:val="28"/>
        </w:rPr>
        <w:t xml:space="preserve"> </w:t>
      </w:r>
      <w:r w:rsidRPr="007C7B34">
        <w:rPr>
          <w:rFonts w:ascii="Times New Roman" w:hAnsi="Times New Roman" w:cs="Times New Roman"/>
          <w:color w:val="000000"/>
          <w:sz w:val="28"/>
          <w:szCs w:val="28"/>
        </w:rPr>
        <w:t>giúp Đoàn giám sát tổ chức họp đoàn giám sát và tổ chức các Đoàn công tác làm việc với các Bộ, ngành và các địa phương theo kế hoạch và đề cương giám sát</w:t>
      </w:r>
      <w:r>
        <w:rPr>
          <w:rFonts w:ascii="Times New Roman" w:hAnsi="Times New Roman" w:cs="Times New Roman"/>
          <w:color w:val="000000"/>
          <w:sz w:val="28"/>
          <w:szCs w:val="28"/>
        </w:rPr>
        <w:t>; tổ chức hội thảo lấy ý kiến các chuyên gia kinh tế, kỹ thuật, các nhà khoa học, nhà quản lý, các cơ quan về nội dung chuyên đề giám sát, sau đó xây dựng báo cáo kết quả giám sát báo cáo Ủy ban thường vụ Quốc hội.</w:t>
      </w:r>
    </w:p>
    <w:p w:rsidR="00F61FC8" w:rsidRPr="007C7B34" w:rsidRDefault="00F61FC8" w:rsidP="007C7B34">
      <w:pPr>
        <w:pStyle w:val="normal-p"/>
        <w:spacing w:before="120" w:after="120" w:line="340" w:lineRule="exact"/>
        <w:ind w:firstLine="567"/>
        <w:rPr>
          <w:rStyle w:val="normal-h1"/>
          <w:sz w:val="28"/>
          <w:szCs w:val="28"/>
          <w:lang w:val="it-IT"/>
        </w:rPr>
      </w:pPr>
      <w:r w:rsidRPr="007C7B34">
        <w:rPr>
          <w:rFonts w:ascii="Times New Roman" w:hAnsi="Times New Roman" w:cs="Times New Roman"/>
          <w:sz w:val="28"/>
          <w:szCs w:val="28"/>
        </w:rPr>
        <w:t>-</w:t>
      </w:r>
      <w:r w:rsidRPr="007C7B34">
        <w:rPr>
          <w:rFonts w:ascii="Times New Roman" w:hAnsi="Times New Roman" w:cs="Times New Roman"/>
          <w:sz w:val="28"/>
          <w:szCs w:val="28"/>
          <w:lang w:val="vi-VN"/>
        </w:rPr>
        <w:t xml:space="preserve"> </w:t>
      </w:r>
      <w:r w:rsidRPr="007C7B34">
        <w:rPr>
          <w:rFonts w:ascii="Times New Roman" w:hAnsi="Times New Roman" w:cs="Times New Roman"/>
          <w:sz w:val="28"/>
          <w:szCs w:val="28"/>
        </w:rPr>
        <w:t>Tiếp tục g</w:t>
      </w:r>
      <w:r w:rsidRPr="007C7B34">
        <w:rPr>
          <w:rStyle w:val="normal-h1"/>
          <w:color w:val="auto"/>
          <w:sz w:val="28"/>
          <w:szCs w:val="28"/>
          <w:lang w:val="it-IT"/>
        </w:rPr>
        <w:t xml:space="preserve">iám sát việc ban hành các văn bản quy phạm pháp luật thuộc lĩnh vực kinh tế do Ủy ban Kinh tế phụ trách như giám sát </w:t>
      </w:r>
      <w:r w:rsidRPr="007C7B34">
        <w:rPr>
          <w:rFonts w:ascii="Times New Roman" w:hAnsi="Times New Roman" w:cs="Times New Roman"/>
          <w:sz w:val="28"/>
          <w:szCs w:val="28"/>
          <w:lang w:val="it-IT"/>
        </w:rPr>
        <w:t xml:space="preserve">ban hành văn bản quy định chi tiết, hướng dẫn thi hành các Luật do Ủy ban chủ trì thẩm tra </w:t>
      </w:r>
      <w:r>
        <w:rPr>
          <w:rFonts w:ascii="Times New Roman" w:hAnsi="Times New Roman" w:cs="Times New Roman"/>
          <w:sz w:val="28"/>
          <w:szCs w:val="28"/>
          <w:lang w:val="it-IT"/>
        </w:rPr>
        <w:t xml:space="preserve">như </w:t>
      </w:r>
      <w:r w:rsidRPr="007C7B34">
        <w:rPr>
          <w:rFonts w:ascii="Times New Roman" w:hAnsi="Times New Roman" w:cs="Times New Roman"/>
          <w:sz w:val="28"/>
          <w:szCs w:val="28"/>
          <w:lang w:val="it-IT"/>
        </w:rPr>
        <w:t>Luật thống kê, Pháp lệnh quản lý thị trường, Luật đấu giá tài sản</w:t>
      </w:r>
      <w:r>
        <w:rPr>
          <w:rFonts w:ascii="Times New Roman" w:hAnsi="Times New Roman" w:cs="Times New Roman"/>
          <w:sz w:val="28"/>
          <w:szCs w:val="28"/>
          <w:lang w:val="it-IT"/>
        </w:rPr>
        <w:t>,</w:t>
      </w:r>
      <w:r w:rsidRPr="00D8703D">
        <w:rPr>
          <w:rFonts w:ascii="Times New Roman" w:hAnsi="Times New Roman" w:cs="Times New Roman"/>
          <w:spacing w:val="-2"/>
          <w:sz w:val="28"/>
          <w:szCs w:val="28"/>
        </w:rPr>
        <w:t xml:space="preserve"> </w:t>
      </w:r>
      <w:r w:rsidRPr="007C7B34">
        <w:rPr>
          <w:rFonts w:ascii="Times New Roman" w:hAnsi="Times New Roman" w:cs="Times New Roman"/>
          <w:spacing w:val="-2"/>
          <w:sz w:val="28"/>
          <w:szCs w:val="28"/>
        </w:rPr>
        <w:t>Luật sửa đổi, bổ sung Danh mục ngành, nghề đầu tư kinh doanh có điều kiện của Luật đầu tư</w:t>
      </w:r>
      <w:r>
        <w:rPr>
          <w:rFonts w:ascii="Times New Roman" w:hAnsi="Times New Roman" w:cs="Times New Roman"/>
          <w:spacing w:val="-2"/>
          <w:sz w:val="28"/>
          <w:szCs w:val="28"/>
        </w:rPr>
        <w:t>…</w:t>
      </w:r>
    </w:p>
    <w:p w:rsidR="00F61FC8" w:rsidRPr="007C7B34" w:rsidRDefault="00F61FC8" w:rsidP="007C7B34">
      <w:pPr>
        <w:spacing w:before="120" w:after="120" w:line="340" w:lineRule="exact"/>
        <w:ind w:firstLine="567"/>
        <w:jc w:val="both"/>
        <w:rPr>
          <w:rFonts w:ascii="Times New Roman" w:hAnsi="Times New Roman" w:cs="Times New Roman"/>
          <w:color w:val="000000"/>
          <w:sz w:val="28"/>
          <w:szCs w:val="28"/>
        </w:rPr>
      </w:pPr>
      <w:r w:rsidRPr="007C7B34">
        <w:rPr>
          <w:rFonts w:ascii="Times New Roman" w:hAnsi="Times New Roman" w:cs="Times New Roman"/>
          <w:sz w:val="28"/>
          <w:szCs w:val="28"/>
          <w:lang w:val="it-IT"/>
        </w:rPr>
        <w:t>- Xử lý đơn thư khiếu nại, tố cáo của tổ chức, cá nhân gửi đến Ủy ban theo chức năng, nhiệm vụ được phân công. Thường trực Ủy ban tiếp tục chỉ đạo Vụ Kinh tế phối hợp chặt chẽ với Vụ Dân nguyện, Văn phòng Quốc hội, nghiên cứu, tham mưu về phương pháp, cách thức giải quyết đơn, thư nhằm nâng cao hiệu quả, chất lượng của hoạt động này.</w:t>
      </w:r>
    </w:p>
    <w:p w:rsidR="00F61FC8" w:rsidRPr="007C7B34" w:rsidRDefault="00F61FC8" w:rsidP="007C7B34">
      <w:pPr>
        <w:widowControl w:val="0"/>
        <w:spacing w:before="120" w:after="120" w:line="340" w:lineRule="exact"/>
        <w:ind w:firstLine="567"/>
        <w:jc w:val="both"/>
        <w:rPr>
          <w:rFonts w:ascii="Times New Roman" w:hAnsi="Times New Roman" w:cs="Times New Roman"/>
          <w:sz w:val="28"/>
          <w:szCs w:val="28"/>
          <w:lang w:val="vi-VN"/>
        </w:rPr>
      </w:pPr>
      <w:r w:rsidRPr="007C7B34">
        <w:rPr>
          <w:rFonts w:ascii="Times New Roman" w:hAnsi="Times New Roman" w:cs="Times New Roman"/>
          <w:color w:val="000000"/>
          <w:sz w:val="28"/>
          <w:szCs w:val="28"/>
          <w:lang w:val="vi-VN"/>
        </w:rPr>
        <w:t xml:space="preserve">- Tiếp tục theo dõi, giám sát việc thực hiện Nghị quyết của Quốc hội về chủ trương đầu tư xây dựng dự án Cảng </w:t>
      </w:r>
      <w:r w:rsidRPr="007C7B34">
        <w:rPr>
          <w:rFonts w:ascii="Times New Roman" w:hAnsi="Times New Roman" w:cs="Times New Roman"/>
          <w:color w:val="000000"/>
          <w:sz w:val="28"/>
          <w:szCs w:val="28"/>
        </w:rPr>
        <w:t>hàng không quốc tế</w:t>
      </w:r>
      <w:r w:rsidRPr="007C7B34">
        <w:rPr>
          <w:rFonts w:ascii="Times New Roman" w:hAnsi="Times New Roman" w:cs="Times New Roman"/>
          <w:color w:val="000000"/>
          <w:sz w:val="28"/>
          <w:szCs w:val="28"/>
          <w:lang w:val="vi-VN"/>
        </w:rPr>
        <w:t xml:space="preserve"> Long Thành</w:t>
      </w:r>
      <w:r>
        <w:rPr>
          <w:rFonts w:ascii="Times New Roman" w:hAnsi="Times New Roman" w:cs="Times New Roman"/>
          <w:color w:val="000000"/>
          <w:sz w:val="28"/>
          <w:szCs w:val="28"/>
        </w:rPr>
        <w:t xml:space="preserve"> và các dự án lớn được cử tri quan tâm</w:t>
      </w:r>
      <w:r w:rsidRPr="007C7B34">
        <w:rPr>
          <w:rFonts w:ascii="Times New Roman" w:hAnsi="Times New Roman" w:cs="Times New Roman"/>
          <w:color w:val="000000"/>
          <w:sz w:val="28"/>
          <w:szCs w:val="28"/>
          <w:lang w:val="vi-VN"/>
        </w:rPr>
        <w:t>.</w:t>
      </w:r>
    </w:p>
    <w:p w:rsidR="00F61FC8" w:rsidRPr="007C7B34" w:rsidRDefault="00F61FC8" w:rsidP="007C7B34">
      <w:pPr>
        <w:spacing w:before="120" w:after="120" w:line="340" w:lineRule="exact"/>
        <w:ind w:firstLine="567"/>
        <w:jc w:val="both"/>
        <w:rPr>
          <w:rFonts w:ascii="Times New Roman" w:hAnsi="Times New Roman" w:cs="Times New Roman"/>
          <w:sz w:val="28"/>
          <w:szCs w:val="28"/>
          <w:lang w:val="vi-VN"/>
        </w:rPr>
      </w:pPr>
      <w:r w:rsidRPr="007C7B34">
        <w:rPr>
          <w:rFonts w:ascii="Times New Roman" w:hAnsi="Times New Roman" w:cs="Times New Roman"/>
          <w:sz w:val="28"/>
          <w:szCs w:val="28"/>
          <w:lang w:val="vi-VN"/>
        </w:rPr>
        <w:lastRenderedPageBreak/>
        <w:t xml:space="preserve">- </w:t>
      </w:r>
      <w:r>
        <w:rPr>
          <w:rFonts w:ascii="Times New Roman" w:hAnsi="Times New Roman" w:cs="Times New Roman"/>
          <w:sz w:val="28"/>
          <w:szCs w:val="28"/>
        </w:rPr>
        <w:t>Đ</w:t>
      </w:r>
      <w:r w:rsidRPr="007C7B34">
        <w:rPr>
          <w:rFonts w:ascii="Times New Roman" w:hAnsi="Times New Roman" w:cs="Times New Roman"/>
          <w:sz w:val="28"/>
          <w:szCs w:val="28"/>
          <w:lang w:val="vi-VN"/>
        </w:rPr>
        <w:t>ại diện Thường trực</w:t>
      </w:r>
      <w:r>
        <w:rPr>
          <w:rFonts w:ascii="Times New Roman" w:hAnsi="Times New Roman" w:cs="Times New Roman"/>
          <w:sz w:val="28"/>
          <w:szCs w:val="28"/>
        </w:rPr>
        <w:t xml:space="preserve"> Ủy ban</w:t>
      </w:r>
      <w:r w:rsidRPr="007C7B34">
        <w:rPr>
          <w:rFonts w:ascii="Times New Roman" w:hAnsi="Times New Roman" w:cs="Times New Roman"/>
          <w:sz w:val="28"/>
          <w:szCs w:val="28"/>
          <w:lang w:val="vi-VN"/>
        </w:rPr>
        <w:t xml:space="preserve"> và thành viên Ủy ban </w:t>
      </w:r>
      <w:r>
        <w:rPr>
          <w:rFonts w:ascii="Times New Roman" w:hAnsi="Times New Roman" w:cs="Times New Roman"/>
          <w:sz w:val="28"/>
          <w:szCs w:val="28"/>
        </w:rPr>
        <w:t xml:space="preserve">tiếp tục </w:t>
      </w:r>
      <w:r w:rsidRPr="007C7B34">
        <w:rPr>
          <w:rFonts w:ascii="Times New Roman" w:hAnsi="Times New Roman" w:cs="Times New Roman"/>
          <w:sz w:val="28"/>
          <w:szCs w:val="28"/>
          <w:lang w:val="vi-VN"/>
        </w:rPr>
        <w:t>tham gia các đoàn giám sát của Ủy ban thường vụ Quốc hội</w:t>
      </w:r>
      <w:r>
        <w:rPr>
          <w:rFonts w:ascii="Times New Roman" w:hAnsi="Times New Roman" w:cs="Times New Roman"/>
          <w:sz w:val="28"/>
          <w:szCs w:val="28"/>
        </w:rPr>
        <w:t xml:space="preserve"> do</w:t>
      </w:r>
      <w:r w:rsidRPr="007C7B34">
        <w:rPr>
          <w:rFonts w:ascii="Times New Roman" w:hAnsi="Times New Roman" w:cs="Times New Roman"/>
          <w:sz w:val="28"/>
          <w:szCs w:val="28"/>
          <w:lang w:val="vi-VN"/>
        </w:rPr>
        <w:t xml:space="preserve"> Hội đồng dân tộc và các Ủy ban</w:t>
      </w:r>
      <w:r>
        <w:rPr>
          <w:rFonts w:ascii="Times New Roman" w:hAnsi="Times New Roman" w:cs="Times New Roman"/>
          <w:sz w:val="28"/>
          <w:szCs w:val="28"/>
        </w:rPr>
        <w:t xml:space="preserve"> khác được giao chủ trì</w:t>
      </w:r>
      <w:r w:rsidRPr="007C7B34">
        <w:rPr>
          <w:rFonts w:ascii="Times New Roman" w:hAnsi="Times New Roman" w:cs="Times New Roman"/>
          <w:sz w:val="28"/>
          <w:szCs w:val="28"/>
          <w:lang w:val="vi-VN"/>
        </w:rPr>
        <w:t>.</w:t>
      </w:r>
    </w:p>
    <w:p w:rsidR="00F61FC8" w:rsidRPr="006A098A" w:rsidRDefault="00F61FC8" w:rsidP="007C7B34">
      <w:pPr>
        <w:spacing w:before="120" w:after="120" w:line="340" w:lineRule="exact"/>
        <w:ind w:firstLine="567"/>
        <w:jc w:val="both"/>
        <w:rPr>
          <w:rFonts w:ascii="Times New Roman Bold" w:hAnsi="Times New Roman Bold" w:cs="Times New Roman Bold"/>
          <w:b/>
          <w:bCs/>
          <w:spacing w:val="-4"/>
          <w:sz w:val="28"/>
          <w:szCs w:val="28"/>
          <w:lang w:val="vi-VN"/>
        </w:rPr>
      </w:pPr>
      <w:r w:rsidRPr="006A098A">
        <w:rPr>
          <w:rFonts w:ascii="Times New Roman Bold" w:hAnsi="Times New Roman Bold" w:cs="Times New Roman Bold"/>
          <w:b/>
          <w:bCs/>
          <w:spacing w:val="-4"/>
          <w:sz w:val="28"/>
          <w:szCs w:val="28"/>
          <w:lang w:val="vi-VN"/>
        </w:rPr>
        <w:t xml:space="preserve">3. Về tham gia quyết </w:t>
      </w:r>
      <w:r w:rsidRPr="006A098A">
        <w:rPr>
          <w:rFonts w:ascii="Times New Roman Bold" w:hAnsi="Times New Roman Bold" w:cs="Times New Roman Bold"/>
          <w:b/>
          <w:bCs/>
          <w:spacing w:val="-4"/>
          <w:sz w:val="28"/>
          <w:szCs w:val="28"/>
        </w:rPr>
        <w:t>đ</w:t>
      </w:r>
      <w:r w:rsidRPr="006A098A">
        <w:rPr>
          <w:rFonts w:ascii="Times New Roman Bold" w:hAnsi="Times New Roman Bold" w:cs="Times New Roman Bold"/>
          <w:b/>
          <w:bCs/>
          <w:spacing w:val="-4"/>
          <w:sz w:val="28"/>
          <w:szCs w:val="28"/>
          <w:lang w:val="vi-VN"/>
        </w:rPr>
        <w:t xml:space="preserve">ịnh các vấn </w:t>
      </w:r>
      <w:r w:rsidRPr="006A098A">
        <w:rPr>
          <w:rFonts w:ascii="Times New Roman Bold" w:hAnsi="Times New Roman Bold" w:cs="Times New Roman Bold"/>
          <w:b/>
          <w:bCs/>
          <w:spacing w:val="-4"/>
          <w:sz w:val="28"/>
          <w:szCs w:val="28"/>
        </w:rPr>
        <w:t>đ</w:t>
      </w:r>
      <w:r w:rsidRPr="006A098A">
        <w:rPr>
          <w:rFonts w:ascii="Times New Roman Bold" w:hAnsi="Times New Roman Bold" w:cs="Times New Roman Bold"/>
          <w:b/>
          <w:bCs/>
          <w:spacing w:val="-4"/>
          <w:sz w:val="28"/>
          <w:szCs w:val="28"/>
          <w:lang w:val="vi-VN"/>
        </w:rPr>
        <w:t>ề quan trọng và một số công tác khác</w:t>
      </w:r>
    </w:p>
    <w:p w:rsidR="00F61FC8" w:rsidRPr="007C7B34" w:rsidRDefault="00F61FC8" w:rsidP="004A1AD0">
      <w:pPr>
        <w:spacing w:before="120" w:after="120" w:line="340" w:lineRule="exact"/>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7C7B34">
        <w:rPr>
          <w:rFonts w:ascii="Times New Roman" w:hAnsi="Times New Roman" w:cs="Times New Roman"/>
          <w:sz w:val="28"/>
          <w:szCs w:val="28"/>
        </w:rPr>
        <w:t xml:space="preserve">Phối hợp với </w:t>
      </w:r>
      <w:r>
        <w:rPr>
          <w:rFonts w:ascii="Times New Roman" w:hAnsi="Times New Roman" w:cs="Times New Roman"/>
          <w:sz w:val="28"/>
          <w:szCs w:val="28"/>
        </w:rPr>
        <w:t>các cơ quan hữu quan</w:t>
      </w:r>
      <w:r w:rsidRPr="007C7B34">
        <w:rPr>
          <w:rFonts w:ascii="Times New Roman" w:hAnsi="Times New Roman" w:cs="Times New Roman"/>
          <w:sz w:val="28"/>
          <w:szCs w:val="28"/>
        </w:rPr>
        <w:t xml:space="preserve"> rà soát, hoàn thiện</w:t>
      </w:r>
      <w:r>
        <w:rPr>
          <w:rFonts w:ascii="Times New Roman" w:hAnsi="Times New Roman" w:cs="Times New Roman"/>
          <w:sz w:val="28"/>
          <w:szCs w:val="28"/>
        </w:rPr>
        <w:t xml:space="preserve"> Nghị quyết về Kế hoạch phát triển kinh tế - xã hội năm 2017, Nghị quyết về Kế hoạch cơ cấu lại nền kinh tế giai đoạn 2016-2020 và Nghị quyết về nâng cao hiệu lực, hiệu quả việc thực hiện Chương trình mực tiêu quốc gia xây dựng nông thôn mới gắn với cơ cấu lại ngành nông nghiệp </w:t>
      </w:r>
      <w:r w:rsidRPr="007C7B34">
        <w:rPr>
          <w:rFonts w:ascii="Times New Roman" w:hAnsi="Times New Roman" w:cs="Times New Roman"/>
          <w:sz w:val="28"/>
          <w:szCs w:val="28"/>
        </w:rPr>
        <w:t>đã được Quốc hội thông qua trình Chủ tịch Quốc hội ký chứng thực.</w:t>
      </w:r>
    </w:p>
    <w:p w:rsidR="00F61FC8" w:rsidRPr="007C7B34" w:rsidRDefault="00F61FC8" w:rsidP="007C7B34">
      <w:pPr>
        <w:widowControl w:val="0"/>
        <w:spacing w:before="120" w:after="120" w:line="340" w:lineRule="exact"/>
        <w:ind w:firstLine="567"/>
        <w:jc w:val="both"/>
        <w:rPr>
          <w:rFonts w:ascii="Times New Roman" w:hAnsi="Times New Roman" w:cs="Times New Roman"/>
          <w:sz w:val="28"/>
          <w:szCs w:val="28"/>
        </w:rPr>
      </w:pPr>
      <w:r w:rsidRPr="007C7B34">
        <w:rPr>
          <w:rFonts w:ascii="Times New Roman" w:hAnsi="Times New Roman" w:cs="Times New Roman"/>
          <w:sz w:val="28"/>
          <w:szCs w:val="28"/>
        </w:rPr>
        <w:t xml:space="preserve"> </w:t>
      </w:r>
      <w:r w:rsidRPr="007C7B34">
        <w:rPr>
          <w:rFonts w:ascii="Times New Roman" w:hAnsi="Times New Roman" w:cs="Times New Roman"/>
          <w:sz w:val="28"/>
          <w:szCs w:val="28"/>
          <w:lang w:val="vi-VN"/>
        </w:rPr>
        <w:t xml:space="preserve">- Tham gia ý kiến vào các </w:t>
      </w:r>
      <w:r>
        <w:rPr>
          <w:rFonts w:ascii="Times New Roman" w:hAnsi="Times New Roman" w:cs="Times New Roman"/>
          <w:sz w:val="28"/>
          <w:szCs w:val="28"/>
        </w:rPr>
        <w:t xml:space="preserve">chương trình, </w:t>
      </w:r>
      <w:r w:rsidRPr="007C7B34">
        <w:rPr>
          <w:rFonts w:ascii="Times New Roman" w:hAnsi="Times New Roman" w:cs="Times New Roman"/>
          <w:sz w:val="28"/>
          <w:szCs w:val="28"/>
          <w:lang w:val="vi-VN"/>
        </w:rPr>
        <w:t>đề án trình Bộ Chính trị, Ban Bí thư và Đảng đoàn Quốc hội theo yêu cầu.</w:t>
      </w:r>
    </w:p>
    <w:p w:rsidR="00F61FC8" w:rsidRPr="007C7B34" w:rsidRDefault="00F61FC8" w:rsidP="007C7B34">
      <w:pPr>
        <w:widowControl w:val="0"/>
        <w:spacing w:before="120" w:after="120" w:line="340" w:lineRule="exact"/>
        <w:ind w:firstLine="567"/>
        <w:jc w:val="both"/>
        <w:rPr>
          <w:rFonts w:ascii="Times New Roman" w:hAnsi="Times New Roman" w:cs="Times New Roman"/>
          <w:sz w:val="28"/>
          <w:szCs w:val="28"/>
        </w:rPr>
      </w:pPr>
      <w:r w:rsidRPr="007C7B34">
        <w:rPr>
          <w:rFonts w:ascii="Times New Roman" w:hAnsi="Times New Roman" w:cs="Times New Roman"/>
          <w:sz w:val="28"/>
          <w:szCs w:val="28"/>
        </w:rPr>
        <w:t xml:space="preserve">- </w:t>
      </w:r>
      <w:r>
        <w:rPr>
          <w:rFonts w:ascii="Times New Roman" w:hAnsi="Times New Roman" w:cs="Times New Roman"/>
          <w:sz w:val="28"/>
          <w:szCs w:val="28"/>
        </w:rPr>
        <w:t>Phối hợp với Viện hàn lâm khoa học - xã hội Việt Nam và một số cơ quan hữu quan t</w:t>
      </w:r>
      <w:r w:rsidRPr="007C7B34">
        <w:rPr>
          <w:rFonts w:ascii="Times New Roman" w:hAnsi="Times New Roman" w:cs="Times New Roman"/>
          <w:sz w:val="28"/>
          <w:szCs w:val="28"/>
        </w:rPr>
        <w:t>ổ chức Diễn đàn kinh tế Mùa Xuân 2017</w:t>
      </w:r>
      <w:r>
        <w:rPr>
          <w:rFonts w:ascii="Times New Roman" w:hAnsi="Times New Roman" w:cs="Times New Roman"/>
          <w:sz w:val="28"/>
          <w:szCs w:val="28"/>
        </w:rPr>
        <w:t>.</w:t>
      </w:r>
    </w:p>
    <w:p w:rsidR="00F61FC8" w:rsidRDefault="00F61FC8" w:rsidP="007C7B34">
      <w:pPr>
        <w:spacing w:before="120" w:after="120" w:line="340" w:lineRule="exact"/>
        <w:ind w:firstLine="567"/>
        <w:jc w:val="both"/>
        <w:rPr>
          <w:rFonts w:ascii="Times New Roman" w:hAnsi="Times New Roman" w:cs="Times New Roman"/>
          <w:sz w:val="28"/>
          <w:szCs w:val="28"/>
        </w:rPr>
      </w:pPr>
      <w:r>
        <w:rPr>
          <w:rFonts w:ascii="Times New Roman" w:hAnsi="Times New Roman" w:cs="Times New Roman"/>
          <w:sz w:val="28"/>
          <w:szCs w:val="28"/>
        </w:rPr>
        <w:t>- Triển khai Chương trình hoạt động đối ngoại năm 2016 và năm 2017, tổ chức Đoàn đi Hà Lan và Hàn Quốc khảo sát, nghiên cứu về kinh nghiệm trong công tác quy hoạch phục vụ xây dựng dự án Luật quy hoạch và kinh nghiệm trong phát triển khu vực doanh nghiệp nhỏ và vừa phục vụ xây dựng dự án Luật hỗ trợ doanh nghiệp nhỏ và vừa.</w:t>
      </w:r>
    </w:p>
    <w:p w:rsidR="00F61FC8" w:rsidRDefault="00F61FC8" w:rsidP="007C7B34">
      <w:pPr>
        <w:spacing w:before="120" w:after="120" w:line="340" w:lineRule="exact"/>
        <w:ind w:firstLine="567"/>
        <w:jc w:val="both"/>
        <w:rPr>
          <w:rFonts w:ascii="Times New Roman" w:hAnsi="Times New Roman" w:cs="Times New Roman"/>
          <w:sz w:val="28"/>
          <w:szCs w:val="28"/>
        </w:rPr>
      </w:pPr>
      <w:r>
        <w:rPr>
          <w:rFonts w:ascii="Times New Roman" w:hAnsi="Times New Roman" w:cs="Times New Roman"/>
          <w:sz w:val="28"/>
          <w:szCs w:val="28"/>
        </w:rPr>
        <w:t>- Sửa đổi và ban hành Quy chế hoạt động của Ủy ban Kinh tế nhiệm kỳ khóa XIV và các thỏa thuận phối hợp, hợp tác với một số cơ quan như Viện hàn lâm khoa học - xã hội Việt Nam, Phòng Thương mại và Công nghiệp Việt Nam, Trường Đại học Kinh tế quốc dân…</w:t>
      </w:r>
    </w:p>
    <w:p w:rsidR="00F61FC8" w:rsidRPr="006A098A" w:rsidRDefault="00F61FC8" w:rsidP="006A098A">
      <w:pPr>
        <w:spacing w:before="120" w:after="120" w:line="340" w:lineRule="exact"/>
        <w:ind w:firstLine="567"/>
        <w:jc w:val="both"/>
        <w:rPr>
          <w:rFonts w:ascii="Times New Roman" w:hAnsi="Times New Roman" w:cs="Times New Roman"/>
          <w:sz w:val="28"/>
          <w:szCs w:val="28"/>
        </w:rPr>
      </w:pPr>
      <w:r w:rsidRPr="006A098A">
        <w:rPr>
          <w:rFonts w:ascii="Times New Roman" w:hAnsi="Times New Roman" w:cs="Times New Roman"/>
          <w:sz w:val="28"/>
          <w:szCs w:val="28"/>
          <w:lang w:val="vi-VN"/>
        </w:rPr>
        <w:t>Trên đây là Báo cáo</w:t>
      </w:r>
      <w:r>
        <w:rPr>
          <w:rFonts w:ascii="Times New Roman" w:hAnsi="Times New Roman" w:cs="Times New Roman"/>
          <w:sz w:val="28"/>
          <w:szCs w:val="28"/>
        </w:rPr>
        <w:t xml:space="preserve"> </w:t>
      </w:r>
      <w:r w:rsidRPr="006A098A">
        <w:rPr>
          <w:rFonts w:ascii="Times New Roman" w:hAnsi="Times New Roman" w:cs="Times New Roman"/>
          <w:sz w:val="28"/>
          <w:szCs w:val="28"/>
        </w:rPr>
        <w:t xml:space="preserve">kết quả công tác từ sau </w:t>
      </w:r>
      <w:r>
        <w:rPr>
          <w:rFonts w:ascii="Times New Roman" w:hAnsi="Times New Roman" w:cs="Times New Roman"/>
          <w:sz w:val="28"/>
          <w:szCs w:val="28"/>
        </w:rPr>
        <w:t>K</w:t>
      </w:r>
      <w:r w:rsidRPr="006A098A">
        <w:rPr>
          <w:rFonts w:ascii="Times New Roman" w:hAnsi="Times New Roman" w:cs="Times New Roman"/>
          <w:sz w:val="28"/>
          <w:szCs w:val="28"/>
        </w:rPr>
        <w:t xml:space="preserve">ỳ họp thứ </w:t>
      </w:r>
      <w:r>
        <w:rPr>
          <w:rFonts w:ascii="Times New Roman" w:hAnsi="Times New Roman" w:cs="Times New Roman"/>
          <w:sz w:val="28"/>
          <w:szCs w:val="28"/>
        </w:rPr>
        <w:t>nhất</w:t>
      </w:r>
      <w:r w:rsidRPr="006A098A">
        <w:rPr>
          <w:rFonts w:ascii="Times New Roman" w:hAnsi="Times New Roman" w:cs="Times New Roman"/>
          <w:sz w:val="28"/>
          <w:szCs w:val="28"/>
        </w:rPr>
        <w:t xml:space="preserve"> đến </w:t>
      </w:r>
      <w:r>
        <w:rPr>
          <w:rFonts w:ascii="Times New Roman" w:hAnsi="Times New Roman" w:cs="Times New Roman"/>
          <w:sz w:val="28"/>
          <w:szCs w:val="28"/>
        </w:rPr>
        <w:t>K</w:t>
      </w:r>
      <w:r w:rsidRPr="006A098A">
        <w:rPr>
          <w:rFonts w:ascii="Times New Roman" w:hAnsi="Times New Roman" w:cs="Times New Roman"/>
          <w:sz w:val="28"/>
          <w:szCs w:val="28"/>
        </w:rPr>
        <w:t>ỳ họp thứ 2</w:t>
      </w:r>
      <w:r>
        <w:rPr>
          <w:rFonts w:ascii="Times New Roman" w:hAnsi="Times New Roman" w:cs="Times New Roman"/>
          <w:sz w:val="28"/>
          <w:szCs w:val="28"/>
        </w:rPr>
        <w:t xml:space="preserve"> và</w:t>
      </w:r>
      <w:r w:rsidRPr="006A098A">
        <w:rPr>
          <w:rFonts w:ascii="Times New Roman" w:hAnsi="Times New Roman" w:cs="Times New Roman"/>
          <w:sz w:val="28"/>
          <w:szCs w:val="28"/>
        </w:rPr>
        <w:t xml:space="preserve"> dự kiến Chương trình hoạt động đến </w:t>
      </w:r>
      <w:r>
        <w:rPr>
          <w:rFonts w:ascii="Times New Roman" w:hAnsi="Times New Roman" w:cs="Times New Roman"/>
          <w:sz w:val="28"/>
          <w:szCs w:val="28"/>
        </w:rPr>
        <w:t>K</w:t>
      </w:r>
      <w:r w:rsidRPr="006A098A">
        <w:rPr>
          <w:rFonts w:ascii="Times New Roman" w:hAnsi="Times New Roman" w:cs="Times New Roman"/>
          <w:sz w:val="28"/>
          <w:szCs w:val="28"/>
        </w:rPr>
        <w:t xml:space="preserve">ỳ họp thứ 3, </w:t>
      </w:r>
      <w:r w:rsidRPr="006A098A">
        <w:rPr>
          <w:rFonts w:ascii="Times New Roman" w:hAnsi="Times New Roman" w:cs="Times New Roman"/>
          <w:sz w:val="28"/>
          <w:szCs w:val="28"/>
          <w:lang w:val="vi-VN"/>
        </w:rPr>
        <w:t>Quốc hội khóa XIV của Ủy ban Kinh tế</w:t>
      </w:r>
      <w:r>
        <w:rPr>
          <w:rFonts w:ascii="Times New Roman" w:hAnsi="Times New Roman" w:cs="Times New Roman"/>
          <w:sz w:val="28"/>
          <w:szCs w:val="28"/>
        </w:rPr>
        <w:t>, x</w:t>
      </w:r>
      <w:r w:rsidRPr="006A098A">
        <w:rPr>
          <w:rFonts w:ascii="Times New Roman" w:hAnsi="Times New Roman" w:cs="Times New Roman"/>
          <w:sz w:val="28"/>
          <w:szCs w:val="28"/>
          <w:lang w:val="vi-VN"/>
        </w:rPr>
        <w:t>in trân trọng báo cáo./.</w:t>
      </w:r>
    </w:p>
    <w:p w:rsidR="00F61FC8" w:rsidRPr="00DE2B0E" w:rsidRDefault="00F61FC8" w:rsidP="00CB4AFC">
      <w:pPr>
        <w:jc w:val="both"/>
        <w:rPr>
          <w:rFonts w:ascii="Times New Roman" w:hAnsi="Times New Roman" w:cs="Times New Roman"/>
          <w:sz w:val="16"/>
          <w:szCs w:val="16"/>
          <w:lang w:val="vi-VN"/>
        </w:rPr>
      </w:pPr>
    </w:p>
    <w:tbl>
      <w:tblPr>
        <w:tblW w:w="9378" w:type="dxa"/>
        <w:tblInd w:w="2" w:type="dxa"/>
        <w:tblLook w:val="01E0" w:firstRow="1" w:lastRow="1" w:firstColumn="1" w:lastColumn="1" w:noHBand="0" w:noVBand="0"/>
      </w:tblPr>
      <w:tblGrid>
        <w:gridCol w:w="3535"/>
        <w:gridCol w:w="5843"/>
      </w:tblGrid>
      <w:tr w:rsidR="00F61FC8" w:rsidRPr="00DE2B0E">
        <w:trPr>
          <w:trHeight w:val="2527"/>
        </w:trPr>
        <w:tc>
          <w:tcPr>
            <w:tcW w:w="3535" w:type="dxa"/>
          </w:tcPr>
          <w:p w:rsidR="00F61FC8" w:rsidRPr="00DE2B0E" w:rsidRDefault="00F61FC8" w:rsidP="006A098A">
            <w:pPr>
              <w:spacing w:after="120"/>
              <w:jc w:val="both"/>
              <w:rPr>
                <w:rFonts w:ascii="Times New Roman" w:hAnsi="Times New Roman" w:cs="Times New Roman"/>
                <w:b/>
                <w:bCs/>
                <w:i/>
                <w:iCs/>
                <w:lang w:val="vi-VN"/>
              </w:rPr>
            </w:pPr>
            <w:r w:rsidRPr="00DE2B0E">
              <w:rPr>
                <w:rFonts w:ascii="Times New Roman" w:hAnsi="Times New Roman" w:cs="Times New Roman"/>
                <w:b/>
                <w:bCs/>
                <w:i/>
                <w:iCs/>
                <w:lang w:val="vi-VN"/>
              </w:rPr>
              <w:t>Nơi nhận:</w:t>
            </w:r>
          </w:p>
          <w:p w:rsidR="00F61FC8" w:rsidRPr="00DE2B0E" w:rsidRDefault="00F61FC8" w:rsidP="00CB4AFC">
            <w:pPr>
              <w:jc w:val="both"/>
              <w:rPr>
                <w:rFonts w:ascii="Times New Roman" w:hAnsi="Times New Roman" w:cs="Times New Roman"/>
                <w:lang w:val="vi-VN"/>
              </w:rPr>
            </w:pPr>
            <w:r w:rsidRPr="00DE2B0E">
              <w:rPr>
                <w:rFonts w:ascii="Times New Roman" w:hAnsi="Times New Roman" w:cs="Times New Roman"/>
                <w:sz w:val="22"/>
                <w:szCs w:val="22"/>
                <w:lang w:val="vi-VN"/>
              </w:rPr>
              <w:t>- Các ĐBQH;</w:t>
            </w:r>
          </w:p>
          <w:p w:rsidR="00F61FC8" w:rsidRPr="00DE2B0E" w:rsidRDefault="00F61FC8" w:rsidP="00CB4AFC">
            <w:pPr>
              <w:jc w:val="both"/>
              <w:rPr>
                <w:rFonts w:ascii="Times New Roman" w:hAnsi="Times New Roman" w:cs="Times New Roman"/>
                <w:lang w:val="vi-VN"/>
              </w:rPr>
            </w:pPr>
            <w:r w:rsidRPr="00DE2B0E">
              <w:rPr>
                <w:rFonts w:ascii="Times New Roman" w:hAnsi="Times New Roman" w:cs="Times New Roman"/>
                <w:sz w:val="22"/>
                <w:szCs w:val="22"/>
                <w:lang w:val="vi-VN"/>
              </w:rPr>
              <w:t>- Lãnh đạo VPQH;</w:t>
            </w:r>
          </w:p>
          <w:p w:rsidR="00F61FC8" w:rsidRPr="00DE2B0E" w:rsidRDefault="00F61FC8" w:rsidP="00CB4AFC">
            <w:pPr>
              <w:jc w:val="both"/>
              <w:rPr>
                <w:rFonts w:ascii="Times New Roman" w:hAnsi="Times New Roman" w:cs="Times New Roman"/>
              </w:rPr>
            </w:pPr>
            <w:r w:rsidRPr="00DE2B0E">
              <w:rPr>
                <w:rFonts w:ascii="Times New Roman" w:hAnsi="Times New Roman" w:cs="Times New Roman"/>
                <w:sz w:val="22"/>
                <w:szCs w:val="22"/>
              </w:rPr>
              <w:t>- Các Vụ: KT, TH, GS, VPQH;</w:t>
            </w:r>
          </w:p>
          <w:p w:rsidR="00F61FC8" w:rsidRPr="00DE2B0E" w:rsidRDefault="00F61FC8" w:rsidP="00CB4AFC">
            <w:pPr>
              <w:jc w:val="both"/>
              <w:rPr>
                <w:rFonts w:ascii="Times New Roman" w:hAnsi="Times New Roman" w:cs="Times New Roman"/>
                <w:lang w:val="fr-FR"/>
              </w:rPr>
            </w:pPr>
            <w:r w:rsidRPr="00DE2B0E">
              <w:rPr>
                <w:rFonts w:ascii="Times New Roman" w:hAnsi="Times New Roman" w:cs="Times New Roman"/>
                <w:sz w:val="22"/>
                <w:szCs w:val="22"/>
                <w:lang w:val="fr-FR"/>
              </w:rPr>
              <w:t>- Lưu: HC, KT;</w:t>
            </w:r>
          </w:p>
          <w:p w:rsidR="00F61FC8" w:rsidRPr="00DE2B0E" w:rsidRDefault="00F61FC8" w:rsidP="00CB4AFC">
            <w:pPr>
              <w:jc w:val="both"/>
              <w:rPr>
                <w:rFonts w:ascii="Times New Roman" w:hAnsi="Times New Roman" w:cs="Times New Roman"/>
                <w:lang w:val="fr-FR"/>
              </w:rPr>
            </w:pPr>
            <w:r w:rsidRPr="00DE2B0E">
              <w:rPr>
                <w:rFonts w:ascii="Times New Roman" w:hAnsi="Times New Roman" w:cs="Times New Roman"/>
                <w:sz w:val="22"/>
                <w:szCs w:val="22"/>
                <w:lang w:val="fr-FR"/>
              </w:rPr>
              <w:t xml:space="preserve">- E-pas: </w:t>
            </w:r>
            <w:r>
              <w:rPr>
                <w:rFonts w:ascii="Times New Roman" w:hAnsi="Times New Roman" w:cs="Times New Roman"/>
                <w:sz w:val="22"/>
                <w:szCs w:val="22"/>
                <w:lang w:val="fr-FR"/>
              </w:rPr>
              <w:t>82753</w:t>
            </w:r>
          </w:p>
        </w:tc>
        <w:tc>
          <w:tcPr>
            <w:tcW w:w="5843" w:type="dxa"/>
          </w:tcPr>
          <w:p w:rsidR="00F61FC8" w:rsidRPr="00DE2B0E" w:rsidRDefault="00F61FC8" w:rsidP="00CB4AFC">
            <w:pPr>
              <w:jc w:val="center"/>
              <w:rPr>
                <w:rFonts w:ascii="Times New Roman" w:hAnsi="Times New Roman" w:cs="Times New Roman"/>
                <w:b/>
                <w:bCs/>
                <w:sz w:val="26"/>
                <w:szCs w:val="26"/>
                <w:lang w:val="fr-FR"/>
              </w:rPr>
            </w:pPr>
            <w:r w:rsidRPr="00DE2B0E">
              <w:rPr>
                <w:rFonts w:ascii="Times New Roman" w:hAnsi="Times New Roman" w:cs="Times New Roman"/>
                <w:b/>
                <w:bCs/>
                <w:sz w:val="26"/>
                <w:szCs w:val="26"/>
                <w:lang w:val="fr-FR"/>
              </w:rPr>
              <w:t>TM. UỶ BAN KINH TẾ</w:t>
            </w:r>
          </w:p>
          <w:p w:rsidR="00F61FC8" w:rsidRPr="00DE2B0E" w:rsidRDefault="00F61FC8" w:rsidP="00CB4AFC">
            <w:pPr>
              <w:jc w:val="center"/>
              <w:rPr>
                <w:rFonts w:ascii="Times New Roman" w:hAnsi="Times New Roman" w:cs="Times New Roman"/>
                <w:b/>
                <w:bCs/>
                <w:sz w:val="26"/>
                <w:szCs w:val="26"/>
                <w:lang w:val="fr-FR"/>
              </w:rPr>
            </w:pPr>
            <w:r w:rsidRPr="00DE2B0E">
              <w:rPr>
                <w:rFonts w:ascii="Times New Roman" w:hAnsi="Times New Roman" w:cs="Times New Roman"/>
                <w:b/>
                <w:bCs/>
                <w:sz w:val="26"/>
                <w:szCs w:val="26"/>
                <w:lang w:val="fr-FR"/>
              </w:rPr>
              <w:t>CHỦ NHIỆM</w:t>
            </w:r>
          </w:p>
          <w:p w:rsidR="00F61FC8" w:rsidRPr="00DE2B0E" w:rsidRDefault="00F61FC8" w:rsidP="00CB4AFC">
            <w:pPr>
              <w:jc w:val="center"/>
              <w:rPr>
                <w:rFonts w:ascii="Times New Roman" w:hAnsi="Times New Roman" w:cs="Times New Roman"/>
                <w:b/>
                <w:bCs/>
                <w:sz w:val="28"/>
                <w:szCs w:val="28"/>
                <w:lang w:val="fr-FR"/>
              </w:rPr>
            </w:pPr>
          </w:p>
          <w:p w:rsidR="00F61FC8" w:rsidRPr="00DE2B0E" w:rsidRDefault="00F61FC8" w:rsidP="00CB4AFC">
            <w:pPr>
              <w:jc w:val="center"/>
              <w:rPr>
                <w:rFonts w:ascii="Times New Roman" w:hAnsi="Times New Roman" w:cs="Times New Roman"/>
                <w:b/>
                <w:bCs/>
                <w:sz w:val="28"/>
                <w:szCs w:val="28"/>
                <w:lang w:val="fr-FR"/>
              </w:rPr>
            </w:pPr>
          </w:p>
          <w:p w:rsidR="00F61FC8" w:rsidRPr="00DE2B0E" w:rsidRDefault="009226DA" w:rsidP="00CB4AFC">
            <w:pPr>
              <w:jc w:val="center"/>
              <w:rPr>
                <w:rFonts w:ascii="Times New Roman" w:hAnsi="Times New Roman" w:cs="Times New Roman"/>
                <w:b/>
                <w:bCs/>
                <w:sz w:val="28"/>
                <w:szCs w:val="28"/>
                <w:lang w:val="fr-FR"/>
              </w:rPr>
            </w:pPr>
            <w:r>
              <w:rPr>
                <w:rFonts w:ascii="Times New Roman" w:hAnsi="Times New Roman" w:cs="Times New Roman"/>
                <w:b/>
                <w:bCs/>
                <w:sz w:val="28"/>
                <w:szCs w:val="28"/>
                <w:lang w:val="fr-FR"/>
              </w:rPr>
              <w:t>(Đã ký</w:t>
            </w:r>
            <w:bookmarkStart w:id="1" w:name="_GoBack"/>
            <w:bookmarkEnd w:id="1"/>
            <w:r>
              <w:rPr>
                <w:rFonts w:ascii="Times New Roman" w:hAnsi="Times New Roman" w:cs="Times New Roman"/>
                <w:b/>
                <w:bCs/>
                <w:sz w:val="28"/>
                <w:szCs w:val="28"/>
                <w:lang w:val="fr-FR"/>
              </w:rPr>
              <w:t>)</w:t>
            </w:r>
          </w:p>
          <w:p w:rsidR="00F61FC8" w:rsidRPr="00DE2B0E" w:rsidRDefault="00F61FC8" w:rsidP="00CB4AFC">
            <w:pPr>
              <w:spacing w:before="120"/>
              <w:jc w:val="center"/>
              <w:rPr>
                <w:rFonts w:ascii="Times New Roman" w:hAnsi="Times New Roman" w:cs="Times New Roman"/>
                <w:b/>
                <w:bCs/>
                <w:sz w:val="28"/>
                <w:szCs w:val="28"/>
                <w:lang w:val="fr-FR"/>
              </w:rPr>
            </w:pPr>
          </w:p>
          <w:p w:rsidR="00F61FC8" w:rsidRPr="00DE2B0E" w:rsidRDefault="00F61FC8" w:rsidP="00CB4AFC">
            <w:pPr>
              <w:spacing w:before="120"/>
              <w:jc w:val="center"/>
              <w:rPr>
                <w:rFonts w:ascii="Times New Roman" w:hAnsi="Times New Roman" w:cs="Times New Roman"/>
                <w:b/>
                <w:bCs/>
                <w:sz w:val="28"/>
                <w:szCs w:val="28"/>
                <w:lang w:val="fr-FR"/>
              </w:rPr>
            </w:pPr>
          </w:p>
          <w:p w:rsidR="00F61FC8" w:rsidRPr="00DE2B0E" w:rsidRDefault="00F61FC8" w:rsidP="00CB4AFC">
            <w:pPr>
              <w:jc w:val="center"/>
              <w:rPr>
                <w:rFonts w:ascii="Times New Roman" w:hAnsi="Times New Roman" w:cs="Times New Roman"/>
                <w:b/>
                <w:bCs/>
                <w:sz w:val="28"/>
                <w:szCs w:val="28"/>
                <w:lang w:val="fr-FR"/>
              </w:rPr>
            </w:pPr>
            <w:r w:rsidRPr="00DE2B0E">
              <w:rPr>
                <w:rFonts w:ascii="Times New Roman" w:hAnsi="Times New Roman" w:cs="Times New Roman"/>
                <w:b/>
                <w:bCs/>
                <w:sz w:val="28"/>
                <w:szCs w:val="28"/>
                <w:lang w:val="fr-FR"/>
              </w:rPr>
              <w:t xml:space="preserve">Vũ Hồng Thanh </w:t>
            </w:r>
          </w:p>
        </w:tc>
      </w:tr>
    </w:tbl>
    <w:p w:rsidR="00F61FC8" w:rsidRPr="00DE2B0E" w:rsidRDefault="00F61FC8" w:rsidP="00CB4AFC">
      <w:pPr>
        <w:spacing w:before="120" w:after="120"/>
        <w:jc w:val="both"/>
        <w:rPr>
          <w:rFonts w:ascii="Times New Roman" w:hAnsi="Times New Roman" w:cs="Times New Roman"/>
          <w:lang w:val="fr-FR"/>
        </w:rPr>
      </w:pPr>
    </w:p>
    <w:sectPr w:rsidR="00F61FC8" w:rsidRPr="00DE2B0E" w:rsidSect="003E6A90">
      <w:headerReference w:type="default" r:id="rId8"/>
      <w:footerReference w:type="default" r:id="rId9"/>
      <w:pgSz w:w="11907" w:h="16840" w:code="9"/>
      <w:pgMar w:top="1021" w:right="1134" w:bottom="1021" w:left="1701" w:header="340" w:footer="34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457D" w:rsidRDefault="00ED457D">
      <w:r>
        <w:separator/>
      </w:r>
    </w:p>
  </w:endnote>
  <w:endnote w:type="continuationSeparator" w:id="0">
    <w:p w:rsidR="00ED457D" w:rsidRDefault="00ED45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Arial">
    <w:altName w:val="Courier New"/>
    <w:charset w:val="00"/>
    <w:family w:val="swiss"/>
    <w:pitch w:val="variable"/>
    <w:sig w:usb0="00000001" w:usb1="00000000" w:usb2="00000000" w:usb3="00000000" w:csb0="00000011" w:csb1="00000000"/>
  </w:font>
  <w:font w:name=".VnTimeH">
    <w:altName w:val="Courier New"/>
    <w:charset w:val="00"/>
    <w:family w:val="swiss"/>
    <w:pitch w:val="variable"/>
    <w:sig w:usb0="00000001" w:usb1="00000000" w:usb2="00000000" w:usb3="00000000" w:csb0="00000013" w:csb1="00000000"/>
  </w:font>
  <w:font w:name=".VnTime">
    <w:altName w:val="Courier"/>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VnAvant">
    <w:altName w:val="Courier"/>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FC8" w:rsidRPr="00EE42C7" w:rsidRDefault="00F61FC8" w:rsidP="00EE42C7">
    <w:pPr>
      <w:pStyle w:val="Footer"/>
      <w:framePr w:wrap="auto" w:vAnchor="text" w:hAnchor="page" w:x="6382" w:y="10"/>
      <w:rPr>
        <w:rStyle w:val="PageNumber"/>
        <w:rFonts w:ascii="Times New Roman" w:hAnsi="Times New Roman" w:cs="Times New Roman"/>
      </w:rPr>
    </w:pPr>
    <w:r w:rsidRPr="00EE42C7">
      <w:rPr>
        <w:rStyle w:val="PageNumber"/>
        <w:rFonts w:ascii="Times New Roman" w:hAnsi="Times New Roman" w:cs="Times New Roman"/>
      </w:rPr>
      <w:fldChar w:fldCharType="begin"/>
    </w:r>
    <w:r w:rsidRPr="00EE42C7">
      <w:rPr>
        <w:rStyle w:val="PageNumber"/>
        <w:rFonts w:ascii="Times New Roman" w:hAnsi="Times New Roman" w:cs="Times New Roman"/>
      </w:rPr>
      <w:instrText xml:space="preserve">PAGE  </w:instrText>
    </w:r>
    <w:r w:rsidRPr="00EE42C7">
      <w:rPr>
        <w:rStyle w:val="PageNumber"/>
        <w:rFonts w:ascii="Times New Roman" w:hAnsi="Times New Roman" w:cs="Times New Roman"/>
      </w:rPr>
      <w:fldChar w:fldCharType="separate"/>
    </w:r>
    <w:r w:rsidR="009226DA">
      <w:rPr>
        <w:rStyle w:val="PageNumber"/>
        <w:rFonts w:ascii="Times New Roman" w:hAnsi="Times New Roman" w:cs="Times New Roman"/>
        <w:noProof/>
      </w:rPr>
      <w:t>7</w:t>
    </w:r>
    <w:r w:rsidRPr="00EE42C7">
      <w:rPr>
        <w:rStyle w:val="PageNumber"/>
        <w:rFonts w:ascii="Times New Roman" w:hAnsi="Times New Roman" w:cs="Times New Roman"/>
      </w:rPr>
      <w:fldChar w:fldCharType="end"/>
    </w:r>
  </w:p>
  <w:p w:rsidR="00F61FC8" w:rsidRPr="002858F4" w:rsidRDefault="00F61FC8" w:rsidP="00425F66">
    <w:pPr>
      <w:pStyle w:val="Footer"/>
      <w:framePr w:wrap="auto" w:vAnchor="text" w:hAnchor="margin" w:xAlign="right" w:y="1"/>
      <w:rPr>
        <w:rStyle w:val="PageNumber"/>
        <w:rFonts w:ascii="Times New Roman" w:hAnsi="Times New Roman" w:cs="Times New Roman"/>
      </w:rPr>
    </w:pPr>
  </w:p>
  <w:p w:rsidR="00F61FC8" w:rsidRDefault="00F61FC8" w:rsidP="002858F4">
    <w:pPr>
      <w:pStyle w:val="Footer"/>
      <w:tabs>
        <w:tab w:val="left" w:pos="255"/>
        <w:tab w:val="right" w:pos="9015"/>
      </w:tabs>
      <w:ind w:right="360"/>
      <w:rPr>
        <w:rFonts w:ascii=".VnTime" w:hAnsi=".VnTime" w:cs=".VnTime"/>
        <w:b/>
        <w:bCs/>
        <w:i/>
        <w:iCs/>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457D" w:rsidRDefault="00ED457D">
      <w:r>
        <w:separator/>
      </w:r>
    </w:p>
  </w:footnote>
  <w:footnote w:type="continuationSeparator" w:id="0">
    <w:p w:rsidR="00ED457D" w:rsidRDefault="00ED457D">
      <w:r>
        <w:continuationSeparator/>
      </w:r>
    </w:p>
  </w:footnote>
  <w:footnote w:id="1">
    <w:p w:rsidR="00F61FC8" w:rsidRDefault="00F61FC8" w:rsidP="001A561A">
      <w:pPr>
        <w:pStyle w:val="FootnoteText"/>
        <w:spacing w:before="120"/>
        <w:jc w:val="both"/>
      </w:pPr>
      <w:r w:rsidRPr="003D7733">
        <w:rPr>
          <w:rStyle w:val="FootnoteReference"/>
          <w:rFonts w:ascii="Times New Roman" w:hAnsi="Times New Roman" w:cs="Times New Roman"/>
        </w:rPr>
        <w:footnoteRef/>
      </w:r>
      <w:r>
        <w:rPr>
          <w:rFonts w:ascii="Times New Roman" w:hAnsi="Times New Roman" w:cs="Times New Roman"/>
        </w:rPr>
        <w:t>Bộ Công thương chủ trì soạn thảo dự án Luật quản lý ngoại thương, Bộ Kế hoạch và Đầu tư chủ trì soạn thảo dự án Luật quy hoạch, Luật hỗ trợ doanh nghiệp nhỏ và vừa, Luật sửa đổi, bổ sung Danh mục ngành, nghề đầu tư kinh doanh có điều kiện của Luật đầu tư.</w:t>
      </w:r>
    </w:p>
  </w:footnote>
  <w:footnote w:id="2">
    <w:p w:rsidR="00F61FC8" w:rsidRDefault="00F61FC8">
      <w:pPr>
        <w:pStyle w:val="FootnoteText"/>
      </w:pPr>
      <w:r w:rsidRPr="00601617">
        <w:rPr>
          <w:rStyle w:val="FootnoteReference"/>
          <w:rFonts w:ascii="Times New Roman" w:hAnsi="Times New Roman" w:cs="Times New Roman"/>
        </w:rPr>
        <w:footnoteRef/>
      </w:r>
      <w:r w:rsidRPr="00601617">
        <w:rPr>
          <w:rFonts w:ascii="Times New Roman" w:hAnsi="Times New Roman" w:cs="Times New Roman"/>
        </w:rPr>
        <w:t xml:space="preserve"> Thái Bình, Nam Định, Tuyên Quang, Hà Giang, Cà Mau, Kiên Giang, Quảng Ngãi</w:t>
      </w:r>
      <w:r>
        <w:rPr>
          <w:rFonts w:ascii="Times New Roman" w:hAnsi="Times New Roman" w:cs="Times New Roman"/>
        </w:rPr>
        <w:t>, Quảng Nam</w:t>
      </w:r>
      <w:r w:rsidRPr="00601617">
        <w:rPr>
          <w:rFonts w:ascii="Times New Roman" w:hAnsi="Times New Roman" w:cs="Times New Roman"/>
        </w:rPr>
        <w:t>…</w:t>
      </w:r>
    </w:p>
  </w:footnote>
  <w:footnote w:id="3">
    <w:p w:rsidR="00F61FC8" w:rsidRDefault="00F61FC8" w:rsidP="00316089">
      <w:pPr>
        <w:tabs>
          <w:tab w:val="left" w:pos="1080"/>
        </w:tabs>
        <w:spacing w:before="120"/>
        <w:jc w:val="both"/>
      </w:pPr>
      <w:r w:rsidRPr="009241E2">
        <w:rPr>
          <w:rStyle w:val="FootnoteReference"/>
          <w:rFonts w:ascii="Times New Roman" w:hAnsi="Times New Roman" w:cs="Times New Roman"/>
        </w:rPr>
        <w:footnoteRef/>
      </w:r>
      <w:r>
        <w:rPr>
          <w:rFonts w:ascii="Times New Roman" w:hAnsi="Times New Roman" w:cs="Times New Roman"/>
          <w:sz w:val="20"/>
          <w:szCs w:val="20"/>
        </w:rPr>
        <w:t xml:space="preserve">Chủ trì phối hợp với các Ủy ban của Quốc hội làm việc với đại diện 06 Ngân hàng phát triển về những vướng mắc liên quan đến tiến độ và hiệu quả của nguồn vốn ODA; chủ trì phối hợp với các Ủy ban của Quốc hội làm việc với Đoàn chuyên gia của Liên minh Châu Âu (EU) về các vấn đề liên quan đến quản trị kinh tế của Việt Nam; chủ trì làm việc với Đoàn đại biểu của Văn phòng hợp tác quốc tế Nhật Bản (JICA); chủ trì làm việc với Đoàn tham khảo Điều IV, Điều lệ Quỹ tiền tệ quốc tế IMF; Đoàn </w:t>
      </w:r>
      <w:r w:rsidRPr="00B11483">
        <w:rPr>
          <w:rFonts w:ascii="Times New Roman" w:hAnsi="Times New Roman" w:cs="Times New Roman"/>
          <w:sz w:val="20"/>
          <w:szCs w:val="20"/>
          <w:lang w:val="it-IT"/>
        </w:rPr>
        <w:t xml:space="preserve">Trung tâm Nghiên cứu Phát triển Quốc tế (IDRC) của Canada </w:t>
      </w:r>
      <w:r w:rsidRPr="00B11483">
        <w:rPr>
          <w:rFonts w:ascii="Times New Roman" w:hAnsi="Times New Roman" w:cs="Times New Roman"/>
          <w:sz w:val="20"/>
          <w:szCs w:val="20"/>
        </w:rPr>
        <w:t>…</w:t>
      </w:r>
    </w:p>
  </w:footnote>
  <w:footnote w:id="4">
    <w:p w:rsidR="00F61FC8" w:rsidRDefault="00F61FC8" w:rsidP="00316089">
      <w:pPr>
        <w:pStyle w:val="FootnoteText"/>
        <w:spacing w:before="120"/>
        <w:jc w:val="both"/>
      </w:pPr>
      <w:r w:rsidRPr="00316089">
        <w:rPr>
          <w:rStyle w:val="FootnoteReference"/>
          <w:rFonts w:ascii="Times New Roman" w:hAnsi="Times New Roman" w:cs="Times New Roman"/>
        </w:rPr>
        <w:footnoteRef/>
      </w:r>
      <w:r>
        <w:rPr>
          <w:rFonts w:ascii="Times New Roman" w:hAnsi="Times New Roman" w:cs="Times New Roman"/>
          <w:lang w:val="it-IT"/>
        </w:rPr>
        <w:t>T</w:t>
      </w:r>
      <w:r w:rsidRPr="00316089">
        <w:rPr>
          <w:rFonts w:ascii="Times New Roman" w:hAnsi="Times New Roman" w:cs="Times New Roman"/>
          <w:lang w:val="it-IT"/>
        </w:rPr>
        <w:t>ham gia Đoàn Chủ tịch Quốc hội Nguyễn Thị Kim Ngân thăm hữu nghị chính thức Lào, Campuchia, Myanmar và tham dự Hội đồng Liên minh nghị viện Hiệp hội các nước Đông Nam Á lần thứ 37 (AIPA-37)</w:t>
      </w:r>
      <w:r>
        <w:rPr>
          <w:rFonts w:ascii="Times New Roman" w:hAnsi="Times New Roman" w:cs="Times New Roman"/>
          <w:lang w:val="it-IT"/>
        </w:rPr>
        <w:t>; tham gia Đoàn của Phó Chủ tịch Quốc hội Phùng Quốc Hiển thăm Phần Lan và Vương quốc Na Ủy; tham gia cuộc tiếp Đoàn nghị sĩ các nước thành viên Hiệp hội Thương mại tự do Châu Âu của Phó Chủ tịch Quốc hội Phùng Quốc Hiển</w:t>
      </w:r>
      <w:r>
        <w:rPr>
          <w:rFonts w:ascii="Times New Roman" w:hAnsi="Times New Roman" w:cs="Times New Roman"/>
        </w:rPr>
        <w:t>; tham gia cuộc tiếp ông Trương Đức Giang, Ủy viên thường vụ Bộ Chính trị, Ủy viên trưởng Ủy ban thường vụ Đại hội Đại biểu nhân dân toàn quốc Trung Quốc của Chủ tịch Quốc hội Nguyễn Thị Kim Ngân, tham gia cuộc tiếp Đoàn nghị sỹ Đức</w:t>
      </w:r>
      <w:r w:rsidRPr="00407D1C">
        <w:rPr>
          <w:rFonts w:ascii="Times New Roman" w:hAnsi="Times New Roman" w:cs="Times New Roman"/>
        </w:rPr>
        <w:t xml:space="preserve">…; </w:t>
      </w:r>
      <w:r w:rsidRPr="00407D1C">
        <w:rPr>
          <w:rFonts w:ascii="Times New Roman" w:hAnsi="Times New Roman" w:cs="Times New Roman"/>
          <w:lang w:val="it-IT"/>
        </w:rPr>
        <w:t>tham dự cuộc gặp mặt của Phó Chủ tịch Quốc hội Đỗ Bá Tỵ với Đoàn Ban lãnh đạo Hội Nhà báo Việt Nam, lãnh đạo một số cơ quan báo chí của Trung ương và địa phương</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FC8" w:rsidRPr="00734378" w:rsidRDefault="00F61FC8" w:rsidP="000B1083">
    <w:pPr>
      <w:pStyle w:val="Header"/>
      <w:framePr w:wrap="auto" w:vAnchor="text" w:hAnchor="margin" w:xAlign="center" w:y="1"/>
      <w:rPr>
        <w:rStyle w:val="PageNumber"/>
        <w:rFonts w:ascii="Times New Roman" w:hAnsi="Times New Roman" w:cs="Times New Roman"/>
        <w:sz w:val="28"/>
        <w:szCs w:val="28"/>
      </w:rPr>
    </w:pPr>
  </w:p>
  <w:p w:rsidR="00F61FC8" w:rsidRDefault="00F61FC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94A2C"/>
    <w:multiLevelType w:val="hybridMultilevel"/>
    <w:tmpl w:val="2ECCD718"/>
    <w:lvl w:ilvl="0" w:tplc="1D26A83A">
      <w:start w:val="2"/>
      <w:numFmt w:val="bullet"/>
      <w:lvlText w:val="-"/>
      <w:lvlJc w:val="left"/>
      <w:pPr>
        <w:tabs>
          <w:tab w:val="num" w:pos="1505"/>
        </w:tabs>
        <w:ind w:left="1505" w:hanging="825"/>
      </w:pPr>
      <w:rPr>
        <w:rFonts w:ascii="Times New Roman" w:eastAsia="Times New Roman" w:hAnsi="Times New Roman" w:hint="default"/>
      </w:rPr>
    </w:lvl>
    <w:lvl w:ilvl="1" w:tplc="04090003">
      <w:start w:val="1"/>
      <w:numFmt w:val="bullet"/>
      <w:lvlText w:val="o"/>
      <w:lvlJc w:val="left"/>
      <w:pPr>
        <w:tabs>
          <w:tab w:val="num" w:pos="1760"/>
        </w:tabs>
        <w:ind w:left="1760" w:hanging="360"/>
      </w:pPr>
      <w:rPr>
        <w:rFonts w:ascii="Courier New" w:hAnsi="Courier New" w:cs="Courier New" w:hint="default"/>
      </w:rPr>
    </w:lvl>
    <w:lvl w:ilvl="2" w:tplc="04090005">
      <w:start w:val="1"/>
      <w:numFmt w:val="bullet"/>
      <w:lvlText w:val=""/>
      <w:lvlJc w:val="left"/>
      <w:pPr>
        <w:tabs>
          <w:tab w:val="num" w:pos="2480"/>
        </w:tabs>
        <w:ind w:left="2480" w:hanging="360"/>
      </w:pPr>
      <w:rPr>
        <w:rFonts w:ascii="Wingdings" w:hAnsi="Wingdings" w:cs="Wingdings" w:hint="default"/>
      </w:rPr>
    </w:lvl>
    <w:lvl w:ilvl="3" w:tplc="04090001">
      <w:start w:val="1"/>
      <w:numFmt w:val="bullet"/>
      <w:lvlText w:val=""/>
      <w:lvlJc w:val="left"/>
      <w:pPr>
        <w:tabs>
          <w:tab w:val="num" w:pos="3200"/>
        </w:tabs>
        <w:ind w:left="3200" w:hanging="360"/>
      </w:pPr>
      <w:rPr>
        <w:rFonts w:ascii="Symbol" w:hAnsi="Symbol" w:cs="Symbol" w:hint="default"/>
      </w:rPr>
    </w:lvl>
    <w:lvl w:ilvl="4" w:tplc="04090003">
      <w:start w:val="1"/>
      <w:numFmt w:val="bullet"/>
      <w:lvlText w:val="o"/>
      <w:lvlJc w:val="left"/>
      <w:pPr>
        <w:tabs>
          <w:tab w:val="num" w:pos="3920"/>
        </w:tabs>
        <w:ind w:left="3920" w:hanging="360"/>
      </w:pPr>
      <w:rPr>
        <w:rFonts w:ascii="Courier New" w:hAnsi="Courier New" w:cs="Courier New" w:hint="default"/>
      </w:rPr>
    </w:lvl>
    <w:lvl w:ilvl="5" w:tplc="04090005">
      <w:start w:val="1"/>
      <w:numFmt w:val="bullet"/>
      <w:lvlText w:val=""/>
      <w:lvlJc w:val="left"/>
      <w:pPr>
        <w:tabs>
          <w:tab w:val="num" w:pos="4640"/>
        </w:tabs>
        <w:ind w:left="4640" w:hanging="360"/>
      </w:pPr>
      <w:rPr>
        <w:rFonts w:ascii="Wingdings" w:hAnsi="Wingdings" w:cs="Wingdings" w:hint="default"/>
      </w:rPr>
    </w:lvl>
    <w:lvl w:ilvl="6" w:tplc="04090001">
      <w:start w:val="1"/>
      <w:numFmt w:val="bullet"/>
      <w:lvlText w:val=""/>
      <w:lvlJc w:val="left"/>
      <w:pPr>
        <w:tabs>
          <w:tab w:val="num" w:pos="5360"/>
        </w:tabs>
        <w:ind w:left="5360" w:hanging="360"/>
      </w:pPr>
      <w:rPr>
        <w:rFonts w:ascii="Symbol" w:hAnsi="Symbol" w:cs="Symbol" w:hint="default"/>
      </w:rPr>
    </w:lvl>
    <w:lvl w:ilvl="7" w:tplc="04090003">
      <w:start w:val="1"/>
      <w:numFmt w:val="bullet"/>
      <w:lvlText w:val="o"/>
      <w:lvlJc w:val="left"/>
      <w:pPr>
        <w:tabs>
          <w:tab w:val="num" w:pos="6080"/>
        </w:tabs>
        <w:ind w:left="6080" w:hanging="360"/>
      </w:pPr>
      <w:rPr>
        <w:rFonts w:ascii="Courier New" w:hAnsi="Courier New" w:cs="Courier New" w:hint="default"/>
      </w:rPr>
    </w:lvl>
    <w:lvl w:ilvl="8" w:tplc="04090005">
      <w:start w:val="1"/>
      <w:numFmt w:val="bullet"/>
      <w:lvlText w:val=""/>
      <w:lvlJc w:val="left"/>
      <w:pPr>
        <w:tabs>
          <w:tab w:val="num" w:pos="6800"/>
        </w:tabs>
        <w:ind w:left="6800" w:hanging="360"/>
      </w:pPr>
      <w:rPr>
        <w:rFonts w:ascii="Wingdings" w:hAnsi="Wingdings" w:cs="Wingdings" w:hint="default"/>
      </w:rPr>
    </w:lvl>
  </w:abstractNum>
  <w:abstractNum w:abstractNumId="1">
    <w:nsid w:val="08F8461A"/>
    <w:multiLevelType w:val="hybridMultilevel"/>
    <w:tmpl w:val="CE4E359A"/>
    <w:lvl w:ilvl="0" w:tplc="A6A451C4">
      <w:start w:val="1"/>
      <w:numFmt w:val="upperRoman"/>
      <w:lvlText w:val="%1."/>
      <w:lvlJc w:val="left"/>
      <w:pPr>
        <w:tabs>
          <w:tab w:val="num" w:pos="1287"/>
        </w:tabs>
        <w:ind w:left="1287" w:hanging="720"/>
      </w:pPr>
      <w:rPr>
        <w:rFonts w:hint="default"/>
      </w:rPr>
    </w:lvl>
    <w:lvl w:ilvl="1" w:tplc="8702BCAC">
      <w:start w:val="1"/>
      <w:numFmt w:val="decimal"/>
      <w:lvlText w:val="%2-"/>
      <w:lvlJc w:val="left"/>
      <w:pPr>
        <w:tabs>
          <w:tab w:val="num" w:pos="1647"/>
        </w:tabs>
        <w:ind w:left="1647" w:hanging="360"/>
      </w:pPr>
      <w:rPr>
        <w:rFonts w:hint="default"/>
      </w:rPr>
    </w:lvl>
    <w:lvl w:ilvl="2" w:tplc="CE18E956">
      <w:start w:val="1"/>
      <w:numFmt w:val="decimal"/>
      <w:lvlText w:val="%3."/>
      <w:lvlJc w:val="left"/>
      <w:pPr>
        <w:tabs>
          <w:tab w:val="num" w:pos="2547"/>
        </w:tabs>
        <w:ind w:left="2547" w:hanging="360"/>
      </w:pPr>
      <w:rPr>
        <w:rFonts w:hint="default"/>
      </w:rPr>
    </w:lvl>
    <w:lvl w:ilvl="3" w:tplc="0409000F">
      <w:start w:val="1"/>
      <w:numFmt w:val="decimal"/>
      <w:lvlText w:val="%4."/>
      <w:lvlJc w:val="left"/>
      <w:pPr>
        <w:tabs>
          <w:tab w:val="num" w:pos="3087"/>
        </w:tabs>
        <w:ind w:left="3087" w:hanging="360"/>
      </w:pPr>
    </w:lvl>
    <w:lvl w:ilvl="4" w:tplc="04090019">
      <w:start w:val="1"/>
      <w:numFmt w:val="lowerLetter"/>
      <w:lvlText w:val="%5."/>
      <w:lvlJc w:val="left"/>
      <w:pPr>
        <w:tabs>
          <w:tab w:val="num" w:pos="3807"/>
        </w:tabs>
        <w:ind w:left="3807" w:hanging="360"/>
      </w:pPr>
    </w:lvl>
    <w:lvl w:ilvl="5" w:tplc="0409001B">
      <w:start w:val="1"/>
      <w:numFmt w:val="lowerRoman"/>
      <w:lvlText w:val="%6."/>
      <w:lvlJc w:val="right"/>
      <w:pPr>
        <w:tabs>
          <w:tab w:val="num" w:pos="4527"/>
        </w:tabs>
        <w:ind w:left="4527" w:hanging="180"/>
      </w:pPr>
    </w:lvl>
    <w:lvl w:ilvl="6" w:tplc="0409000F">
      <w:start w:val="1"/>
      <w:numFmt w:val="decimal"/>
      <w:lvlText w:val="%7."/>
      <w:lvlJc w:val="left"/>
      <w:pPr>
        <w:tabs>
          <w:tab w:val="num" w:pos="5247"/>
        </w:tabs>
        <w:ind w:left="5247" w:hanging="360"/>
      </w:pPr>
    </w:lvl>
    <w:lvl w:ilvl="7" w:tplc="04090019">
      <w:start w:val="1"/>
      <w:numFmt w:val="lowerLetter"/>
      <w:lvlText w:val="%8."/>
      <w:lvlJc w:val="left"/>
      <w:pPr>
        <w:tabs>
          <w:tab w:val="num" w:pos="5967"/>
        </w:tabs>
        <w:ind w:left="5967" w:hanging="360"/>
      </w:pPr>
    </w:lvl>
    <w:lvl w:ilvl="8" w:tplc="0409001B">
      <w:start w:val="1"/>
      <w:numFmt w:val="lowerRoman"/>
      <w:lvlText w:val="%9."/>
      <w:lvlJc w:val="right"/>
      <w:pPr>
        <w:tabs>
          <w:tab w:val="num" w:pos="6687"/>
        </w:tabs>
        <w:ind w:left="6687" w:hanging="180"/>
      </w:pPr>
    </w:lvl>
  </w:abstractNum>
  <w:abstractNum w:abstractNumId="2">
    <w:nsid w:val="166836C1"/>
    <w:multiLevelType w:val="hybridMultilevel"/>
    <w:tmpl w:val="5B2AC298"/>
    <w:lvl w:ilvl="0" w:tplc="1578EEDE">
      <w:start w:val="2"/>
      <w:numFmt w:val="decimal"/>
      <w:lvlText w:val="%1."/>
      <w:lvlJc w:val="left"/>
      <w:pPr>
        <w:tabs>
          <w:tab w:val="num" w:pos="927"/>
        </w:tabs>
        <w:ind w:left="927" w:hanging="360"/>
      </w:pPr>
      <w:rPr>
        <w:rFonts w:hint="default"/>
      </w:rPr>
    </w:lvl>
    <w:lvl w:ilvl="1" w:tplc="04090019">
      <w:start w:val="1"/>
      <w:numFmt w:val="lowerLetter"/>
      <w:lvlText w:val="%2."/>
      <w:lvlJc w:val="left"/>
      <w:pPr>
        <w:tabs>
          <w:tab w:val="num" w:pos="1647"/>
        </w:tabs>
        <w:ind w:left="1647" w:hanging="360"/>
      </w:pPr>
    </w:lvl>
    <w:lvl w:ilvl="2" w:tplc="0409001B">
      <w:start w:val="1"/>
      <w:numFmt w:val="lowerRoman"/>
      <w:lvlText w:val="%3."/>
      <w:lvlJc w:val="right"/>
      <w:pPr>
        <w:tabs>
          <w:tab w:val="num" w:pos="2367"/>
        </w:tabs>
        <w:ind w:left="2367" w:hanging="180"/>
      </w:pPr>
    </w:lvl>
    <w:lvl w:ilvl="3" w:tplc="0409000F">
      <w:start w:val="1"/>
      <w:numFmt w:val="decimal"/>
      <w:lvlText w:val="%4."/>
      <w:lvlJc w:val="left"/>
      <w:pPr>
        <w:tabs>
          <w:tab w:val="num" w:pos="3087"/>
        </w:tabs>
        <w:ind w:left="3087" w:hanging="360"/>
      </w:pPr>
    </w:lvl>
    <w:lvl w:ilvl="4" w:tplc="04090019">
      <w:start w:val="1"/>
      <w:numFmt w:val="lowerLetter"/>
      <w:lvlText w:val="%5."/>
      <w:lvlJc w:val="left"/>
      <w:pPr>
        <w:tabs>
          <w:tab w:val="num" w:pos="3807"/>
        </w:tabs>
        <w:ind w:left="3807" w:hanging="360"/>
      </w:pPr>
    </w:lvl>
    <w:lvl w:ilvl="5" w:tplc="0409001B">
      <w:start w:val="1"/>
      <w:numFmt w:val="lowerRoman"/>
      <w:lvlText w:val="%6."/>
      <w:lvlJc w:val="right"/>
      <w:pPr>
        <w:tabs>
          <w:tab w:val="num" w:pos="4527"/>
        </w:tabs>
        <w:ind w:left="4527" w:hanging="180"/>
      </w:pPr>
    </w:lvl>
    <w:lvl w:ilvl="6" w:tplc="0409000F">
      <w:start w:val="1"/>
      <w:numFmt w:val="decimal"/>
      <w:lvlText w:val="%7."/>
      <w:lvlJc w:val="left"/>
      <w:pPr>
        <w:tabs>
          <w:tab w:val="num" w:pos="5247"/>
        </w:tabs>
        <w:ind w:left="5247" w:hanging="360"/>
      </w:pPr>
    </w:lvl>
    <w:lvl w:ilvl="7" w:tplc="04090019">
      <w:start w:val="1"/>
      <w:numFmt w:val="lowerLetter"/>
      <w:lvlText w:val="%8."/>
      <w:lvlJc w:val="left"/>
      <w:pPr>
        <w:tabs>
          <w:tab w:val="num" w:pos="5967"/>
        </w:tabs>
        <w:ind w:left="5967" w:hanging="360"/>
      </w:pPr>
    </w:lvl>
    <w:lvl w:ilvl="8" w:tplc="0409001B">
      <w:start w:val="1"/>
      <w:numFmt w:val="lowerRoman"/>
      <w:lvlText w:val="%9."/>
      <w:lvlJc w:val="right"/>
      <w:pPr>
        <w:tabs>
          <w:tab w:val="num" w:pos="6687"/>
        </w:tabs>
        <w:ind w:left="6687" w:hanging="180"/>
      </w:pPr>
    </w:lvl>
  </w:abstractNum>
  <w:abstractNum w:abstractNumId="3">
    <w:nsid w:val="1E846EE2"/>
    <w:multiLevelType w:val="hybridMultilevel"/>
    <w:tmpl w:val="B2781AC0"/>
    <w:lvl w:ilvl="0" w:tplc="7C4C12F6">
      <w:start w:val="3"/>
      <w:numFmt w:val="bullet"/>
      <w:lvlText w:val="-"/>
      <w:lvlJc w:val="left"/>
      <w:pPr>
        <w:tabs>
          <w:tab w:val="num" w:pos="1520"/>
        </w:tabs>
        <w:ind w:left="1520" w:hanging="840"/>
      </w:pPr>
      <w:rPr>
        <w:rFonts w:ascii="Times New Roman" w:eastAsia="Times New Roman" w:hAnsi="Times New Roman" w:hint="default"/>
      </w:rPr>
    </w:lvl>
    <w:lvl w:ilvl="1" w:tplc="04090003">
      <w:start w:val="1"/>
      <w:numFmt w:val="bullet"/>
      <w:lvlText w:val="o"/>
      <w:lvlJc w:val="left"/>
      <w:pPr>
        <w:tabs>
          <w:tab w:val="num" w:pos="1760"/>
        </w:tabs>
        <w:ind w:left="1760" w:hanging="360"/>
      </w:pPr>
      <w:rPr>
        <w:rFonts w:ascii="Courier New" w:hAnsi="Courier New" w:cs="Courier New" w:hint="default"/>
      </w:rPr>
    </w:lvl>
    <w:lvl w:ilvl="2" w:tplc="04090005">
      <w:start w:val="1"/>
      <w:numFmt w:val="bullet"/>
      <w:lvlText w:val=""/>
      <w:lvlJc w:val="left"/>
      <w:pPr>
        <w:tabs>
          <w:tab w:val="num" w:pos="2480"/>
        </w:tabs>
        <w:ind w:left="2480" w:hanging="360"/>
      </w:pPr>
      <w:rPr>
        <w:rFonts w:ascii="Wingdings" w:hAnsi="Wingdings" w:cs="Wingdings" w:hint="default"/>
      </w:rPr>
    </w:lvl>
    <w:lvl w:ilvl="3" w:tplc="04090001">
      <w:start w:val="1"/>
      <w:numFmt w:val="bullet"/>
      <w:lvlText w:val=""/>
      <w:lvlJc w:val="left"/>
      <w:pPr>
        <w:tabs>
          <w:tab w:val="num" w:pos="3200"/>
        </w:tabs>
        <w:ind w:left="3200" w:hanging="360"/>
      </w:pPr>
      <w:rPr>
        <w:rFonts w:ascii="Symbol" w:hAnsi="Symbol" w:cs="Symbol" w:hint="default"/>
      </w:rPr>
    </w:lvl>
    <w:lvl w:ilvl="4" w:tplc="04090003">
      <w:start w:val="1"/>
      <w:numFmt w:val="bullet"/>
      <w:lvlText w:val="o"/>
      <w:lvlJc w:val="left"/>
      <w:pPr>
        <w:tabs>
          <w:tab w:val="num" w:pos="3920"/>
        </w:tabs>
        <w:ind w:left="3920" w:hanging="360"/>
      </w:pPr>
      <w:rPr>
        <w:rFonts w:ascii="Courier New" w:hAnsi="Courier New" w:cs="Courier New" w:hint="default"/>
      </w:rPr>
    </w:lvl>
    <w:lvl w:ilvl="5" w:tplc="04090005">
      <w:start w:val="1"/>
      <w:numFmt w:val="bullet"/>
      <w:lvlText w:val=""/>
      <w:lvlJc w:val="left"/>
      <w:pPr>
        <w:tabs>
          <w:tab w:val="num" w:pos="4640"/>
        </w:tabs>
        <w:ind w:left="4640" w:hanging="360"/>
      </w:pPr>
      <w:rPr>
        <w:rFonts w:ascii="Wingdings" w:hAnsi="Wingdings" w:cs="Wingdings" w:hint="default"/>
      </w:rPr>
    </w:lvl>
    <w:lvl w:ilvl="6" w:tplc="04090001">
      <w:start w:val="1"/>
      <w:numFmt w:val="bullet"/>
      <w:lvlText w:val=""/>
      <w:lvlJc w:val="left"/>
      <w:pPr>
        <w:tabs>
          <w:tab w:val="num" w:pos="5360"/>
        </w:tabs>
        <w:ind w:left="5360" w:hanging="360"/>
      </w:pPr>
      <w:rPr>
        <w:rFonts w:ascii="Symbol" w:hAnsi="Symbol" w:cs="Symbol" w:hint="default"/>
      </w:rPr>
    </w:lvl>
    <w:lvl w:ilvl="7" w:tplc="04090003">
      <w:start w:val="1"/>
      <w:numFmt w:val="bullet"/>
      <w:lvlText w:val="o"/>
      <w:lvlJc w:val="left"/>
      <w:pPr>
        <w:tabs>
          <w:tab w:val="num" w:pos="6080"/>
        </w:tabs>
        <w:ind w:left="6080" w:hanging="360"/>
      </w:pPr>
      <w:rPr>
        <w:rFonts w:ascii="Courier New" w:hAnsi="Courier New" w:cs="Courier New" w:hint="default"/>
      </w:rPr>
    </w:lvl>
    <w:lvl w:ilvl="8" w:tplc="04090005">
      <w:start w:val="1"/>
      <w:numFmt w:val="bullet"/>
      <w:lvlText w:val=""/>
      <w:lvlJc w:val="left"/>
      <w:pPr>
        <w:tabs>
          <w:tab w:val="num" w:pos="6800"/>
        </w:tabs>
        <w:ind w:left="6800" w:hanging="360"/>
      </w:pPr>
      <w:rPr>
        <w:rFonts w:ascii="Wingdings" w:hAnsi="Wingdings" w:cs="Wingdings" w:hint="default"/>
      </w:rPr>
    </w:lvl>
  </w:abstractNum>
  <w:abstractNum w:abstractNumId="4">
    <w:nsid w:val="5DFC636B"/>
    <w:multiLevelType w:val="hybridMultilevel"/>
    <w:tmpl w:val="F94A19FE"/>
    <w:lvl w:ilvl="0" w:tplc="AA528782">
      <w:start w:val="2"/>
      <w:numFmt w:val="bullet"/>
      <w:lvlText w:val="-"/>
      <w:lvlJc w:val="left"/>
      <w:pPr>
        <w:tabs>
          <w:tab w:val="num" w:pos="1620"/>
        </w:tabs>
        <w:ind w:left="1620" w:hanging="900"/>
      </w:pPr>
      <w:rPr>
        <w:rFonts w:ascii="Times New Roman" w:eastAsia="Times New Roman" w:hAnsi="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5">
    <w:nsid w:val="651B790F"/>
    <w:multiLevelType w:val="hybridMultilevel"/>
    <w:tmpl w:val="7C2AD20E"/>
    <w:lvl w:ilvl="0" w:tplc="EB7C739A">
      <w:start w:val="2"/>
      <w:numFmt w:val="bullet"/>
      <w:lvlText w:val="-"/>
      <w:lvlJc w:val="left"/>
      <w:pPr>
        <w:ind w:left="927" w:hanging="360"/>
      </w:pPr>
      <w:rPr>
        <w:rFonts w:ascii="Times New Roman" w:eastAsia="Times New Roman" w:hAnsi="Times New Roman" w:hint="default"/>
      </w:rPr>
    </w:lvl>
    <w:lvl w:ilvl="1" w:tplc="04090003">
      <w:start w:val="1"/>
      <w:numFmt w:val="bullet"/>
      <w:lvlText w:val="o"/>
      <w:lvlJc w:val="left"/>
      <w:pPr>
        <w:ind w:left="1647" w:hanging="360"/>
      </w:pPr>
      <w:rPr>
        <w:rFonts w:ascii="Courier New" w:hAnsi="Courier New" w:cs="Courier New" w:hint="default"/>
      </w:rPr>
    </w:lvl>
    <w:lvl w:ilvl="2" w:tplc="04090005">
      <w:start w:val="1"/>
      <w:numFmt w:val="bullet"/>
      <w:lvlText w:val=""/>
      <w:lvlJc w:val="left"/>
      <w:pPr>
        <w:ind w:left="2367" w:hanging="360"/>
      </w:pPr>
      <w:rPr>
        <w:rFonts w:ascii="Wingdings" w:hAnsi="Wingdings" w:cs="Wingdings" w:hint="default"/>
      </w:rPr>
    </w:lvl>
    <w:lvl w:ilvl="3" w:tplc="04090001">
      <w:start w:val="1"/>
      <w:numFmt w:val="bullet"/>
      <w:lvlText w:val=""/>
      <w:lvlJc w:val="left"/>
      <w:pPr>
        <w:ind w:left="3087" w:hanging="360"/>
      </w:pPr>
      <w:rPr>
        <w:rFonts w:ascii="Symbol" w:hAnsi="Symbol" w:cs="Symbol" w:hint="default"/>
      </w:rPr>
    </w:lvl>
    <w:lvl w:ilvl="4" w:tplc="04090003">
      <w:start w:val="1"/>
      <w:numFmt w:val="bullet"/>
      <w:lvlText w:val="o"/>
      <w:lvlJc w:val="left"/>
      <w:pPr>
        <w:ind w:left="3807" w:hanging="360"/>
      </w:pPr>
      <w:rPr>
        <w:rFonts w:ascii="Courier New" w:hAnsi="Courier New" w:cs="Courier New" w:hint="default"/>
      </w:rPr>
    </w:lvl>
    <w:lvl w:ilvl="5" w:tplc="04090005">
      <w:start w:val="1"/>
      <w:numFmt w:val="bullet"/>
      <w:lvlText w:val=""/>
      <w:lvlJc w:val="left"/>
      <w:pPr>
        <w:ind w:left="4527" w:hanging="360"/>
      </w:pPr>
      <w:rPr>
        <w:rFonts w:ascii="Wingdings" w:hAnsi="Wingdings" w:cs="Wingdings" w:hint="default"/>
      </w:rPr>
    </w:lvl>
    <w:lvl w:ilvl="6" w:tplc="04090001">
      <w:start w:val="1"/>
      <w:numFmt w:val="bullet"/>
      <w:lvlText w:val=""/>
      <w:lvlJc w:val="left"/>
      <w:pPr>
        <w:ind w:left="5247" w:hanging="360"/>
      </w:pPr>
      <w:rPr>
        <w:rFonts w:ascii="Symbol" w:hAnsi="Symbol" w:cs="Symbol" w:hint="default"/>
      </w:rPr>
    </w:lvl>
    <w:lvl w:ilvl="7" w:tplc="04090003">
      <w:start w:val="1"/>
      <w:numFmt w:val="bullet"/>
      <w:lvlText w:val="o"/>
      <w:lvlJc w:val="left"/>
      <w:pPr>
        <w:ind w:left="5967" w:hanging="360"/>
      </w:pPr>
      <w:rPr>
        <w:rFonts w:ascii="Courier New" w:hAnsi="Courier New" w:cs="Courier New" w:hint="default"/>
      </w:rPr>
    </w:lvl>
    <w:lvl w:ilvl="8" w:tplc="04090005">
      <w:start w:val="1"/>
      <w:numFmt w:val="bullet"/>
      <w:lvlText w:val=""/>
      <w:lvlJc w:val="left"/>
      <w:pPr>
        <w:ind w:left="6687" w:hanging="360"/>
      </w:pPr>
      <w:rPr>
        <w:rFonts w:ascii="Wingdings" w:hAnsi="Wingdings" w:cs="Wingdings" w:hint="default"/>
      </w:rPr>
    </w:lvl>
  </w:abstractNum>
  <w:abstractNum w:abstractNumId="6">
    <w:nsid w:val="6B2943EE"/>
    <w:multiLevelType w:val="hybridMultilevel"/>
    <w:tmpl w:val="51E6454E"/>
    <w:lvl w:ilvl="0" w:tplc="91C84B12">
      <w:start w:val="4"/>
      <w:numFmt w:val="bullet"/>
      <w:lvlText w:val="-"/>
      <w:lvlJc w:val="left"/>
      <w:pPr>
        <w:tabs>
          <w:tab w:val="num" w:pos="1265"/>
        </w:tabs>
        <w:ind w:left="1265" w:hanging="705"/>
      </w:pPr>
      <w:rPr>
        <w:rFonts w:ascii="Times New Roman" w:eastAsia="Times New Roman" w:hAnsi="Times New Roman" w:hint="default"/>
      </w:rPr>
    </w:lvl>
    <w:lvl w:ilvl="1" w:tplc="04090003">
      <w:start w:val="1"/>
      <w:numFmt w:val="bullet"/>
      <w:lvlText w:val="o"/>
      <w:lvlJc w:val="left"/>
      <w:pPr>
        <w:tabs>
          <w:tab w:val="num" w:pos="1640"/>
        </w:tabs>
        <w:ind w:left="1640" w:hanging="360"/>
      </w:pPr>
      <w:rPr>
        <w:rFonts w:ascii="Courier New" w:hAnsi="Courier New" w:cs="Courier New" w:hint="default"/>
      </w:rPr>
    </w:lvl>
    <w:lvl w:ilvl="2" w:tplc="04090005">
      <w:start w:val="1"/>
      <w:numFmt w:val="bullet"/>
      <w:lvlText w:val=""/>
      <w:lvlJc w:val="left"/>
      <w:pPr>
        <w:tabs>
          <w:tab w:val="num" w:pos="2360"/>
        </w:tabs>
        <w:ind w:left="2360" w:hanging="360"/>
      </w:pPr>
      <w:rPr>
        <w:rFonts w:ascii="Wingdings" w:hAnsi="Wingdings" w:cs="Wingdings" w:hint="default"/>
      </w:rPr>
    </w:lvl>
    <w:lvl w:ilvl="3" w:tplc="04090001">
      <w:start w:val="1"/>
      <w:numFmt w:val="bullet"/>
      <w:lvlText w:val=""/>
      <w:lvlJc w:val="left"/>
      <w:pPr>
        <w:tabs>
          <w:tab w:val="num" w:pos="3080"/>
        </w:tabs>
        <w:ind w:left="3080" w:hanging="360"/>
      </w:pPr>
      <w:rPr>
        <w:rFonts w:ascii="Symbol" w:hAnsi="Symbol" w:cs="Symbol" w:hint="default"/>
      </w:rPr>
    </w:lvl>
    <w:lvl w:ilvl="4" w:tplc="04090003">
      <w:start w:val="1"/>
      <w:numFmt w:val="bullet"/>
      <w:lvlText w:val="o"/>
      <w:lvlJc w:val="left"/>
      <w:pPr>
        <w:tabs>
          <w:tab w:val="num" w:pos="3800"/>
        </w:tabs>
        <w:ind w:left="3800" w:hanging="360"/>
      </w:pPr>
      <w:rPr>
        <w:rFonts w:ascii="Courier New" w:hAnsi="Courier New" w:cs="Courier New" w:hint="default"/>
      </w:rPr>
    </w:lvl>
    <w:lvl w:ilvl="5" w:tplc="04090005">
      <w:start w:val="1"/>
      <w:numFmt w:val="bullet"/>
      <w:lvlText w:val=""/>
      <w:lvlJc w:val="left"/>
      <w:pPr>
        <w:tabs>
          <w:tab w:val="num" w:pos="4520"/>
        </w:tabs>
        <w:ind w:left="4520" w:hanging="360"/>
      </w:pPr>
      <w:rPr>
        <w:rFonts w:ascii="Wingdings" w:hAnsi="Wingdings" w:cs="Wingdings" w:hint="default"/>
      </w:rPr>
    </w:lvl>
    <w:lvl w:ilvl="6" w:tplc="04090001">
      <w:start w:val="1"/>
      <w:numFmt w:val="bullet"/>
      <w:lvlText w:val=""/>
      <w:lvlJc w:val="left"/>
      <w:pPr>
        <w:tabs>
          <w:tab w:val="num" w:pos="5240"/>
        </w:tabs>
        <w:ind w:left="5240" w:hanging="360"/>
      </w:pPr>
      <w:rPr>
        <w:rFonts w:ascii="Symbol" w:hAnsi="Symbol" w:cs="Symbol" w:hint="default"/>
      </w:rPr>
    </w:lvl>
    <w:lvl w:ilvl="7" w:tplc="04090003">
      <w:start w:val="1"/>
      <w:numFmt w:val="bullet"/>
      <w:lvlText w:val="o"/>
      <w:lvlJc w:val="left"/>
      <w:pPr>
        <w:tabs>
          <w:tab w:val="num" w:pos="5960"/>
        </w:tabs>
        <w:ind w:left="5960" w:hanging="360"/>
      </w:pPr>
      <w:rPr>
        <w:rFonts w:ascii="Courier New" w:hAnsi="Courier New" w:cs="Courier New" w:hint="default"/>
      </w:rPr>
    </w:lvl>
    <w:lvl w:ilvl="8" w:tplc="04090005">
      <w:start w:val="1"/>
      <w:numFmt w:val="bullet"/>
      <w:lvlText w:val=""/>
      <w:lvlJc w:val="left"/>
      <w:pPr>
        <w:tabs>
          <w:tab w:val="num" w:pos="6680"/>
        </w:tabs>
        <w:ind w:left="6680" w:hanging="360"/>
      </w:pPr>
      <w:rPr>
        <w:rFonts w:ascii="Wingdings" w:hAnsi="Wingdings" w:cs="Wingdings" w:hint="default"/>
      </w:rPr>
    </w:lvl>
  </w:abstractNum>
  <w:abstractNum w:abstractNumId="7">
    <w:nsid w:val="6CE42AAD"/>
    <w:multiLevelType w:val="hybridMultilevel"/>
    <w:tmpl w:val="AF7243E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nsid w:val="6E24349A"/>
    <w:multiLevelType w:val="hybridMultilevel"/>
    <w:tmpl w:val="EE80442C"/>
    <w:lvl w:ilvl="0" w:tplc="7B5A9A46">
      <w:start w:val="1"/>
      <w:numFmt w:val="decimal"/>
      <w:lvlText w:val="%1."/>
      <w:lvlJc w:val="left"/>
      <w:pPr>
        <w:ind w:left="927" w:hanging="360"/>
      </w:pPr>
      <w:rPr>
        <w:rFonts w:hint="default"/>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9">
    <w:nsid w:val="7EA41B0A"/>
    <w:multiLevelType w:val="hybridMultilevel"/>
    <w:tmpl w:val="58843500"/>
    <w:lvl w:ilvl="0" w:tplc="C44AF270">
      <w:start w:val="1"/>
      <w:numFmt w:val="decimal"/>
      <w:lvlText w:val="%1."/>
      <w:lvlJc w:val="left"/>
      <w:pPr>
        <w:tabs>
          <w:tab w:val="num" w:pos="1452"/>
        </w:tabs>
        <w:ind w:left="1452" w:hanging="885"/>
      </w:pPr>
      <w:rPr>
        <w:rFonts w:hint="default"/>
      </w:rPr>
    </w:lvl>
    <w:lvl w:ilvl="1" w:tplc="04090019">
      <w:start w:val="1"/>
      <w:numFmt w:val="lowerLetter"/>
      <w:lvlText w:val="%2."/>
      <w:lvlJc w:val="left"/>
      <w:pPr>
        <w:tabs>
          <w:tab w:val="num" w:pos="1647"/>
        </w:tabs>
        <w:ind w:left="1647" w:hanging="360"/>
      </w:pPr>
    </w:lvl>
    <w:lvl w:ilvl="2" w:tplc="0409001B">
      <w:start w:val="1"/>
      <w:numFmt w:val="lowerRoman"/>
      <w:lvlText w:val="%3."/>
      <w:lvlJc w:val="right"/>
      <w:pPr>
        <w:tabs>
          <w:tab w:val="num" w:pos="2367"/>
        </w:tabs>
        <w:ind w:left="2367" w:hanging="180"/>
      </w:pPr>
    </w:lvl>
    <w:lvl w:ilvl="3" w:tplc="0409000F">
      <w:start w:val="1"/>
      <w:numFmt w:val="decimal"/>
      <w:lvlText w:val="%4."/>
      <w:lvlJc w:val="left"/>
      <w:pPr>
        <w:tabs>
          <w:tab w:val="num" w:pos="3087"/>
        </w:tabs>
        <w:ind w:left="3087" w:hanging="360"/>
      </w:pPr>
    </w:lvl>
    <w:lvl w:ilvl="4" w:tplc="04090019">
      <w:start w:val="1"/>
      <w:numFmt w:val="lowerLetter"/>
      <w:lvlText w:val="%5."/>
      <w:lvlJc w:val="left"/>
      <w:pPr>
        <w:tabs>
          <w:tab w:val="num" w:pos="3807"/>
        </w:tabs>
        <w:ind w:left="3807" w:hanging="360"/>
      </w:pPr>
    </w:lvl>
    <w:lvl w:ilvl="5" w:tplc="0409001B">
      <w:start w:val="1"/>
      <w:numFmt w:val="lowerRoman"/>
      <w:lvlText w:val="%6."/>
      <w:lvlJc w:val="right"/>
      <w:pPr>
        <w:tabs>
          <w:tab w:val="num" w:pos="4527"/>
        </w:tabs>
        <w:ind w:left="4527" w:hanging="180"/>
      </w:pPr>
    </w:lvl>
    <w:lvl w:ilvl="6" w:tplc="0409000F">
      <w:start w:val="1"/>
      <w:numFmt w:val="decimal"/>
      <w:lvlText w:val="%7."/>
      <w:lvlJc w:val="left"/>
      <w:pPr>
        <w:tabs>
          <w:tab w:val="num" w:pos="5247"/>
        </w:tabs>
        <w:ind w:left="5247" w:hanging="360"/>
      </w:pPr>
    </w:lvl>
    <w:lvl w:ilvl="7" w:tplc="04090019">
      <w:start w:val="1"/>
      <w:numFmt w:val="lowerLetter"/>
      <w:lvlText w:val="%8."/>
      <w:lvlJc w:val="left"/>
      <w:pPr>
        <w:tabs>
          <w:tab w:val="num" w:pos="5967"/>
        </w:tabs>
        <w:ind w:left="5967" w:hanging="360"/>
      </w:pPr>
    </w:lvl>
    <w:lvl w:ilvl="8" w:tplc="0409001B">
      <w:start w:val="1"/>
      <w:numFmt w:val="lowerRoman"/>
      <w:lvlText w:val="%9."/>
      <w:lvlJc w:val="right"/>
      <w:pPr>
        <w:tabs>
          <w:tab w:val="num" w:pos="6687"/>
        </w:tabs>
        <w:ind w:left="6687" w:hanging="180"/>
      </w:pPr>
    </w:lvl>
  </w:abstractNum>
  <w:num w:numId="1">
    <w:abstractNumId w:val="7"/>
  </w:num>
  <w:num w:numId="2">
    <w:abstractNumId w:val="1"/>
  </w:num>
  <w:num w:numId="3">
    <w:abstractNumId w:val="2"/>
  </w:num>
  <w:num w:numId="4">
    <w:abstractNumId w:val="8"/>
  </w:num>
  <w:num w:numId="5">
    <w:abstractNumId w:val="4"/>
  </w:num>
  <w:num w:numId="6">
    <w:abstractNumId w:val="6"/>
  </w:num>
  <w:num w:numId="7">
    <w:abstractNumId w:val="3"/>
  </w:num>
  <w:num w:numId="8">
    <w:abstractNumId w:val="0"/>
  </w:num>
  <w:num w:numId="9">
    <w:abstractNumId w:val="9"/>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doNotTrackMoves/>
  <w:defaultTabStop w:val="720"/>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81F19"/>
    <w:rsid w:val="000009D8"/>
    <w:rsid w:val="00000B4B"/>
    <w:rsid w:val="000024EF"/>
    <w:rsid w:val="00002F56"/>
    <w:rsid w:val="00003272"/>
    <w:rsid w:val="00003DEC"/>
    <w:rsid w:val="00004641"/>
    <w:rsid w:val="00004BC9"/>
    <w:rsid w:val="00005276"/>
    <w:rsid w:val="00005622"/>
    <w:rsid w:val="00010E68"/>
    <w:rsid w:val="0001141A"/>
    <w:rsid w:val="00011651"/>
    <w:rsid w:val="00012258"/>
    <w:rsid w:val="000122CF"/>
    <w:rsid w:val="00012775"/>
    <w:rsid w:val="00012992"/>
    <w:rsid w:val="00012C53"/>
    <w:rsid w:val="00013488"/>
    <w:rsid w:val="00013644"/>
    <w:rsid w:val="0001445D"/>
    <w:rsid w:val="00014DAC"/>
    <w:rsid w:val="000158F2"/>
    <w:rsid w:val="00016050"/>
    <w:rsid w:val="00017562"/>
    <w:rsid w:val="00021030"/>
    <w:rsid w:val="00021528"/>
    <w:rsid w:val="00021CA6"/>
    <w:rsid w:val="000227C5"/>
    <w:rsid w:val="00022DE3"/>
    <w:rsid w:val="00022F30"/>
    <w:rsid w:val="00023281"/>
    <w:rsid w:val="00030050"/>
    <w:rsid w:val="00032B8A"/>
    <w:rsid w:val="00033184"/>
    <w:rsid w:val="00033498"/>
    <w:rsid w:val="00036461"/>
    <w:rsid w:val="00036759"/>
    <w:rsid w:val="00036835"/>
    <w:rsid w:val="00037268"/>
    <w:rsid w:val="00037E6F"/>
    <w:rsid w:val="00040937"/>
    <w:rsid w:val="00042A31"/>
    <w:rsid w:val="00042CAE"/>
    <w:rsid w:val="00042D1A"/>
    <w:rsid w:val="000452FA"/>
    <w:rsid w:val="00045393"/>
    <w:rsid w:val="000466E9"/>
    <w:rsid w:val="000467BF"/>
    <w:rsid w:val="00052761"/>
    <w:rsid w:val="000532A6"/>
    <w:rsid w:val="00053471"/>
    <w:rsid w:val="00055C8C"/>
    <w:rsid w:val="00060368"/>
    <w:rsid w:val="000612A9"/>
    <w:rsid w:val="000616E4"/>
    <w:rsid w:val="00061C4F"/>
    <w:rsid w:val="00061EAF"/>
    <w:rsid w:val="000621B1"/>
    <w:rsid w:val="000639A1"/>
    <w:rsid w:val="000640EE"/>
    <w:rsid w:val="0006426D"/>
    <w:rsid w:val="000651AF"/>
    <w:rsid w:val="00065E5E"/>
    <w:rsid w:val="00066D18"/>
    <w:rsid w:val="0006700A"/>
    <w:rsid w:val="00067969"/>
    <w:rsid w:val="00067F7F"/>
    <w:rsid w:val="000705AB"/>
    <w:rsid w:val="00071197"/>
    <w:rsid w:val="00071793"/>
    <w:rsid w:val="00071EE7"/>
    <w:rsid w:val="00073184"/>
    <w:rsid w:val="000741E6"/>
    <w:rsid w:val="0007434E"/>
    <w:rsid w:val="0007494B"/>
    <w:rsid w:val="000801DE"/>
    <w:rsid w:val="00080EF8"/>
    <w:rsid w:val="00081AB9"/>
    <w:rsid w:val="000821A0"/>
    <w:rsid w:val="0008390B"/>
    <w:rsid w:val="00083944"/>
    <w:rsid w:val="000852FC"/>
    <w:rsid w:val="000870BC"/>
    <w:rsid w:val="00087BA9"/>
    <w:rsid w:val="0009032D"/>
    <w:rsid w:val="00090C2B"/>
    <w:rsid w:val="00090E76"/>
    <w:rsid w:val="00091A0C"/>
    <w:rsid w:val="00092887"/>
    <w:rsid w:val="00092B95"/>
    <w:rsid w:val="00093D14"/>
    <w:rsid w:val="0009545C"/>
    <w:rsid w:val="00095FC7"/>
    <w:rsid w:val="000964D5"/>
    <w:rsid w:val="00096B53"/>
    <w:rsid w:val="000A0562"/>
    <w:rsid w:val="000A0E9A"/>
    <w:rsid w:val="000A159F"/>
    <w:rsid w:val="000A1C51"/>
    <w:rsid w:val="000A3B7C"/>
    <w:rsid w:val="000A400C"/>
    <w:rsid w:val="000A5419"/>
    <w:rsid w:val="000A54C1"/>
    <w:rsid w:val="000A61F6"/>
    <w:rsid w:val="000A652A"/>
    <w:rsid w:val="000A6F23"/>
    <w:rsid w:val="000A7336"/>
    <w:rsid w:val="000B1083"/>
    <w:rsid w:val="000B3E34"/>
    <w:rsid w:val="000B4554"/>
    <w:rsid w:val="000B49A5"/>
    <w:rsid w:val="000B4DE8"/>
    <w:rsid w:val="000C122F"/>
    <w:rsid w:val="000C15AB"/>
    <w:rsid w:val="000C166D"/>
    <w:rsid w:val="000C1A32"/>
    <w:rsid w:val="000C288E"/>
    <w:rsid w:val="000C3BE5"/>
    <w:rsid w:val="000C58F6"/>
    <w:rsid w:val="000C62B2"/>
    <w:rsid w:val="000C692E"/>
    <w:rsid w:val="000C7119"/>
    <w:rsid w:val="000D1423"/>
    <w:rsid w:val="000D159C"/>
    <w:rsid w:val="000D1D2D"/>
    <w:rsid w:val="000D3763"/>
    <w:rsid w:val="000D564B"/>
    <w:rsid w:val="000D5F83"/>
    <w:rsid w:val="000D6720"/>
    <w:rsid w:val="000D6D3C"/>
    <w:rsid w:val="000D6EDD"/>
    <w:rsid w:val="000D7663"/>
    <w:rsid w:val="000E1FC6"/>
    <w:rsid w:val="000E209D"/>
    <w:rsid w:val="000E2D79"/>
    <w:rsid w:val="000E30A9"/>
    <w:rsid w:val="000E339B"/>
    <w:rsid w:val="000E767C"/>
    <w:rsid w:val="000E7A53"/>
    <w:rsid w:val="000F08F7"/>
    <w:rsid w:val="000F1474"/>
    <w:rsid w:val="000F1CDF"/>
    <w:rsid w:val="000F45E7"/>
    <w:rsid w:val="000F49AD"/>
    <w:rsid w:val="000F4A3E"/>
    <w:rsid w:val="000F63FB"/>
    <w:rsid w:val="000F6EB2"/>
    <w:rsid w:val="000F7013"/>
    <w:rsid w:val="000F7544"/>
    <w:rsid w:val="000F771D"/>
    <w:rsid w:val="000F78A4"/>
    <w:rsid w:val="00100026"/>
    <w:rsid w:val="00101955"/>
    <w:rsid w:val="00101A63"/>
    <w:rsid w:val="00101A99"/>
    <w:rsid w:val="001024E9"/>
    <w:rsid w:val="001030A0"/>
    <w:rsid w:val="00103121"/>
    <w:rsid w:val="00103BFD"/>
    <w:rsid w:val="00104366"/>
    <w:rsid w:val="001044BB"/>
    <w:rsid w:val="00104617"/>
    <w:rsid w:val="00106369"/>
    <w:rsid w:val="001068A3"/>
    <w:rsid w:val="001073ED"/>
    <w:rsid w:val="001074AE"/>
    <w:rsid w:val="001079DB"/>
    <w:rsid w:val="00107DC0"/>
    <w:rsid w:val="001100D8"/>
    <w:rsid w:val="001119E6"/>
    <w:rsid w:val="00111D65"/>
    <w:rsid w:val="00113028"/>
    <w:rsid w:val="00113870"/>
    <w:rsid w:val="0011448D"/>
    <w:rsid w:val="00114A43"/>
    <w:rsid w:val="001150D1"/>
    <w:rsid w:val="001178EE"/>
    <w:rsid w:val="00117ED5"/>
    <w:rsid w:val="00120B7E"/>
    <w:rsid w:val="00121103"/>
    <w:rsid w:val="00122699"/>
    <w:rsid w:val="00122BB5"/>
    <w:rsid w:val="00122FA9"/>
    <w:rsid w:val="00123152"/>
    <w:rsid w:val="00123B46"/>
    <w:rsid w:val="001247D2"/>
    <w:rsid w:val="00124D9B"/>
    <w:rsid w:val="0012586A"/>
    <w:rsid w:val="001266CE"/>
    <w:rsid w:val="00130082"/>
    <w:rsid w:val="00130C61"/>
    <w:rsid w:val="00131A54"/>
    <w:rsid w:val="0013229C"/>
    <w:rsid w:val="00132DD4"/>
    <w:rsid w:val="00134A76"/>
    <w:rsid w:val="0013722D"/>
    <w:rsid w:val="0013776E"/>
    <w:rsid w:val="00137E8B"/>
    <w:rsid w:val="0014030F"/>
    <w:rsid w:val="001404FA"/>
    <w:rsid w:val="00140811"/>
    <w:rsid w:val="00140BAB"/>
    <w:rsid w:val="00140BD5"/>
    <w:rsid w:val="001415FB"/>
    <w:rsid w:val="00141EA7"/>
    <w:rsid w:val="001420A7"/>
    <w:rsid w:val="001426DE"/>
    <w:rsid w:val="001427E2"/>
    <w:rsid w:val="0014281D"/>
    <w:rsid w:val="00142A34"/>
    <w:rsid w:val="00143423"/>
    <w:rsid w:val="0014424B"/>
    <w:rsid w:val="00145284"/>
    <w:rsid w:val="00145EF0"/>
    <w:rsid w:val="00147D0D"/>
    <w:rsid w:val="00147DC6"/>
    <w:rsid w:val="00151331"/>
    <w:rsid w:val="00152FA1"/>
    <w:rsid w:val="001533C5"/>
    <w:rsid w:val="001550B6"/>
    <w:rsid w:val="0015591E"/>
    <w:rsid w:val="0015696D"/>
    <w:rsid w:val="001600D8"/>
    <w:rsid w:val="00162D04"/>
    <w:rsid w:val="00164D9A"/>
    <w:rsid w:val="0016629D"/>
    <w:rsid w:val="001665FC"/>
    <w:rsid w:val="0016666F"/>
    <w:rsid w:val="001671DA"/>
    <w:rsid w:val="00167D72"/>
    <w:rsid w:val="00167E52"/>
    <w:rsid w:val="001701F2"/>
    <w:rsid w:val="00170474"/>
    <w:rsid w:val="00171685"/>
    <w:rsid w:val="0017191C"/>
    <w:rsid w:val="00171FC3"/>
    <w:rsid w:val="00172D86"/>
    <w:rsid w:val="00175C51"/>
    <w:rsid w:val="00176271"/>
    <w:rsid w:val="00177009"/>
    <w:rsid w:val="0017763A"/>
    <w:rsid w:val="00177A04"/>
    <w:rsid w:val="00177D8A"/>
    <w:rsid w:val="00181597"/>
    <w:rsid w:val="001816E7"/>
    <w:rsid w:val="00181825"/>
    <w:rsid w:val="00181851"/>
    <w:rsid w:val="00181B83"/>
    <w:rsid w:val="00183C5C"/>
    <w:rsid w:val="0018497C"/>
    <w:rsid w:val="00184BE5"/>
    <w:rsid w:val="001850EB"/>
    <w:rsid w:val="001859B1"/>
    <w:rsid w:val="00191B3E"/>
    <w:rsid w:val="00191E45"/>
    <w:rsid w:val="0019317E"/>
    <w:rsid w:val="00193B6B"/>
    <w:rsid w:val="00194286"/>
    <w:rsid w:val="00194652"/>
    <w:rsid w:val="0019529E"/>
    <w:rsid w:val="001954A6"/>
    <w:rsid w:val="00195B6C"/>
    <w:rsid w:val="00195F09"/>
    <w:rsid w:val="0019652A"/>
    <w:rsid w:val="001976BB"/>
    <w:rsid w:val="001A0578"/>
    <w:rsid w:val="001A0A6D"/>
    <w:rsid w:val="001A3C9F"/>
    <w:rsid w:val="001A3F39"/>
    <w:rsid w:val="001A561A"/>
    <w:rsid w:val="001A68DD"/>
    <w:rsid w:val="001A7982"/>
    <w:rsid w:val="001B011D"/>
    <w:rsid w:val="001B0FF9"/>
    <w:rsid w:val="001B1084"/>
    <w:rsid w:val="001B29B1"/>
    <w:rsid w:val="001B2A4D"/>
    <w:rsid w:val="001B348F"/>
    <w:rsid w:val="001B3878"/>
    <w:rsid w:val="001B40EC"/>
    <w:rsid w:val="001B50D5"/>
    <w:rsid w:val="001B72BB"/>
    <w:rsid w:val="001B7810"/>
    <w:rsid w:val="001C031D"/>
    <w:rsid w:val="001C0787"/>
    <w:rsid w:val="001C07BC"/>
    <w:rsid w:val="001C22F3"/>
    <w:rsid w:val="001C294D"/>
    <w:rsid w:val="001C2C33"/>
    <w:rsid w:val="001C4ED8"/>
    <w:rsid w:val="001C58D2"/>
    <w:rsid w:val="001C73AC"/>
    <w:rsid w:val="001C7785"/>
    <w:rsid w:val="001D04B9"/>
    <w:rsid w:val="001D0973"/>
    <w:rsid w:val="001D1718"/>
    <w:rsid w:val="001D23F2"/>
    <w:rsid w:val="001D250C"/>
    <w:rsid w:val="001D2F96"/>
    <w:rsid w:val="001D48B5"/>
    <w:rsid w:val="001D4951"/>
    <w:rsid w:val="001D59FB"/>
    <w:rsid w:val="001D5BE9"/>
    <w:rsid w:val="001D5E4F"/>
    <w:rsid w:val="001D6385"/>
    <w:rsid w:val="001D6449"/>
    <w:rsid w:val="001D69AF"/>
    <w:rsid w:val="001D6C4D"/>
    <w:rsid w:val="001D6E28"/>
    <w:rsid w:val="001D7480"/>
    <w:rsid w:val="001D7D8D"/>
    <w:rsid w:val="001E0637"/>
    <w:rsid w:val="001E07F6"/>
    <w:rsid w:val="001E3C50"/>
    <w:rsid w:val="001E4A17"/>
    <w:rsid w:val="001E4B4E"/>
    <w:rsid w:val="001E4E97"/>
    <w:rsid w:val="001E5637"/>
    <w:rsid w:val="001E5922"/>
    <w:rsid w:val="001E604A"/>
    <w:rsid w:val="001E7AF9"/>
    <w:rsid w:val="001F016F"/>
    <w:rsid w:val="001F0298"/>
    <w:rsid w:val="001F05E5"/>
    <w:rsid w:val="001F3508"/>
    <w:rsid w:val="001F428D"/>
    <w:rsid w:val="001F4E66"/>
    <w:rsid w:val="001F4FCF"/>
    <w:rsid w:val="001F62BA"/>
    <w:rsid w:val="001F6F5C"/>
    <w:rsid w:val="002004A8"/>
    <w:rsid w:val="00200947"/>
    <w:rsid w:val="00200A45"/>
    <w:rsid w:val="0020346E"/>
    <w:rsid w:val="00203DA4"/>
    <w:rsid w:val="00204E61"/>
    <w:rsid w:val="002055E3"/>
    <w:rsid w:val="00205B06"/>
    <w:rsid w:val="00206D2C"/>
    <w:rsid w:val="00210354"/>
    <w:rsid w:val="002107D1"/>
    <w:rsid w:val="00210C27"/>
    <w:rsid w:val="002115EB"/>
    <w:rsid w:val="002122B0"/>
    <w:rsid w:val="00212814"/>
    <w:rsid w:val="002162D3"/>
    <w:rsid w:val="00216620"/>
    <w:rsid w:val="00216843"/>
    <w:rsid w:val="00216A7B"/>
    <w:rsid w:val="002171F3"/>
    <w:rsid w:val="00221F8D"/>
    <w:rsid w:val="002231E6"/>
    <w:rsid w:val="00223728"/>
    <w:rsid w:val="00227004"/>
    <w:rsid w:val="00227A5A"/>
    <w:rsid w:val="002303D7"/>
    <w:rsid w:val="0023096C"/>
    <w:rsid w:val="00230D02"/>
    <w:rsid w:val="002323A7"/>
    <w:rsid w:val="00232A91"/>
    <w:rsid w:val="00233ABB"/>
    <w:rsid w:val="00234858"/>
    <w:rsid w:val="002349FA"/>
    <w:rsid w:val="002351E8"/>
    <w:rsid w:val="00235C49"/>
    <w:rsid w:val="00236D47"/>
    <w:rsid w:val="002370DA"/>
    <w:rsid w:val="00237374"/>
    <w:rsid w:val="00237A65"/>
    <w:rsid w:val="0024080C"/>
    <w:rsid w:val="00240AD2"/>
    <w:rsid w:val="0024109A"/>
    <w:rsid w:val="00241760"/>
    <w:rsid w:val="00242A27"/>
    <w:rsid w:val="00242AB5"/>
    <w:rsid w:val="0024359D"/>
    <w:rsid w:val="00243ABD"/>
    <w:rsid w:val="00243FAA"/>
    <w:rsid w:val="00244861"/>
    <w:rsid w:val="00244E40"/>
    <w:rsid w:val="0024536B"/>
    <w:rsid w:val="002474CD"/>
    <w:rsid w:val="0024782A"/>
    <w:rsid w:val="002502B4"/>
    <w:rsid w:val="00251D78"/>
    <w:rsid w:val="00251DA0"/>
    <w:rsid w:val="00252FE1"/>
    <w:rsid w:val="00253B08"/>
    <w:rsid w:val="00253BDA"/>
    <w:rsid w:val="00253DEA"/>
    <w:rsid w:val="00254241"/>
    <w:rsid w:val="00254D0D"/>
    <w:rsid w:val="00254FA5"/>
    <w:rsid w:val="00256D3A"/>
    <w:rsid w:val="00257200"/>
    <w:rsid w:val="00260990"/>
    <w:rsid w:val="00260BB9"/>
    <w:rsid w:val="00261A3B"/>
    <w:rsid w:val="00261D19"/>
    <w:rsid w:val="002621C7"/>
    <w:rsid w:val="0026319A"/>
    <w:rsid w:val="002634AF"/>
    <w:rsid w:val="002641F9"/>
    <w:rsid w:val="0026496F"/>
    <w:rsid w:val="00264F43"/>
    <w:rsid w:val="00265240"/>
    <w:rsid w:val="00266065"/>
    <w:rsid w:val="00266F12"/>
    <w:rsid w:val="0026746E"/>
    <w:rsid w:val="00267F1A"/>
    <w:rsid w:val="002701E9"/>
    <w:rsid w:val="002702CA"/>
    <w:rsid w:val="00270BBC"/>
    <w:rsid w:val="00272D9D"/>
    <w:rsid w:val="002731A4"/>
    <w:rsid w:val="002738E2"/>
    <w:rsid w:val="00274797"/>
    <w:rsid w:val="00274E7B"/>
    <w:rsid w:val="00275D2F"/>
    <w:rsid w:val="002762C5"/>
    <w:rsid w:val="00280741"/>
    <w:rsid w:val="00280D80"/>
    <w:rsid w:val="00281E65"/>
    <w:rsid w:val="002823B7"/>
    <w:rsid w:val="0028378D"/>
    <w:rsid w:val="00283B1C"/>
    <w:rsid w:val="002841C4"/>
    <w:rsid w:val="00284A0A"/>
    <w:rsid w:val="00284BBD"/>
    <w:rsid w:val="0028515A"/>
    <w:rsid w:val="002858F4"/>
    <w:rsid w:val="00285D7C"/>
    <w:rsid w:val="00286820"/>
    <w:rsid w:val="002904F1"/>
    <w:rsid w:val="002923A0"/>
    <w:rsid w:val="00294C17"/>
    <w:rsid w:val="00294C31"/>
    <w:rsid w:val="0029513A"/>
    <w:rsid w:val="00295BA6"/>
    <w:rsid w:val="0029689C"/>
    <w:rsid w:val="00297F87"/>
    <w:rsid w:val="002A08C1"/>
    <w:rsid w:val="002A128A"/>
    <w:rsid w:val="002A1FDA"/>
    <w:rsid w:val="002A36C7"/>
    <w:rsid w:val="002A39C0"/>
    <w:rsid w:val="002A4F2A"/>
    <w:rsid w:val="002A5220"/>
    <w:rsid w:val="002A53F1"/>
    <w:rsid w:val="002A54D1"/>
    <w:rsid w:val="002A5AC9"/>
    <w:rsid w:val="002A65FB"/>
    <w:rsid w:val="002A6C04"/>
    <w:rsid w:val="002A6E63"/>
    <w:rsid w:val="002A7D02"/>
    <w:rsid w:val="002A7EE8"/>
    <w:rsid w:val="002B110A"/>
    <w:rsid w:val="002B19B4"/>
    <w:rsid w:val="002B1D8E"/>
    <w:rsid w:val="002B3CB8"/>
    <w:rsid w:val="002B4A46"/>
    <w:rsid w:val="002B7F77"/>
    <w:rsid w:val="002C0A77"/>
    <w:rsid w:val="002C0C26"/>
    <w:rsid w:val="002C2008"/>
    <w:rsid w:val="002C33DE"/>
    <w:rsid w:val="002C3818"/>
    <w:rsid w:val="002C4B07"/>
    <w:rsid w:val="002C5300"/>
    <w:rsid w:val="002D05C7"/>
    <w:rsid w:val="002D0823"/>
    <w:rsid w:val="002D0E00"/>
    <w:rsid w:val="002D2509"/>
    <w:rsid w:val="002D3D8F"/>
    <w:rsid w:val="002D3F43"/>
    <w:rsid w:val="002D4A75"/>
    <w:rsid w:val="002D4E7A"/>
    <w:rsid w:val="002D5879"/>
    <w:rsid w:val="002D641E"/>
    <w:rsid w:val="002D7906"/>
    <w:rsid w:val="002D7AF6"/>
    <w:rsid w:val="002E003D"/>
    <w:rsid w:val="002E1472"/>
    <w:rsid w:val="002E16D2"/>
    <w:rsid w:val="002E1964"/>
    <w:rsid w:val="002E1E16"/>
    <w:rsid w:val="002E31F9"/>
    <w:rsid w:val="002E32A6"/>
    <w:rsid w:val="002E3417"/>
    <w:rsid w:val="002E4684"/>
    <w:rsid w:val="002E47C7"/>
    <w:rsid w:val="002E5603"/>
    <w:rsid w:val="002E62D4"/>
    <w:rsid w:val="002E6A86"/>
    <w:rsid w:val="002E7296"/>
    <w:rsid w:val="002E7610"/>
    <w:rsid w:val="002E7681"/>
    <w:rsid w:val="002E7D76"/>
    <w:rsid w:val="002F04BB"/>
    <w:rsid w:val="002F0765"/>
    <w:rsid w:val="002F09F5"/>
    <w:rsid w:val="002F10DF"/>
    <w:rsid w:val="002F201E"/>
    <w:rsid w:val="002F21F3"/>
    <w:rsid w:val="002F27E4"/>
    <w:rsid w:val="002F3ADC"/>
    <w:rsid w:val="002F3BED"/>
    <w:rsid w:val="002F4771"/>
    <w:rsid w:val="002F51BB"/>
    <w:rsid w:val="002F6552"/>
    <w:rsid w:val="002F691B"/>
    <w:rsid w:val="002F712C"/>
    <w:rsid w:val="002F73B6"/>
    <w:rsid w:val="002F7B81"/>
    <w:rsid w:val="0030011D"/>
    <w:rsid w:val="00300BE4"/>
    <w:rsid w:val="00301867"/>
    <w:rsid w:val="00302EFF"/>
    <w:rsid w:val="00305D1F"/>
    <w:rsid w:val="0030608A"/>
    <w:rsid w:val="00306794"/>
    <w:rsid w:val="00306C26"/>
    <w:rsid w:val="00313A8B"/>
    <w:rsid w:val="0031455E"/>
    <w:rsid w:val="003146DC"/>
    <w:rsid w:val="00314F02"/>
    <w:rsid w:val="00316089"/>
    <w:rsid w:val="00316F80"/>
    <w:rsid w:val="00317B81"/>
    <w:rsid w:val="003201F0"/>
    <w:rsid w:val="00320619"/>
    <w:rsid w:val="0032150A"/>
    <w:rsid w:val="00322497"/>
    <w:rsid w:val="00323AC5"/>
    <w:rsid w:val="00324C8C"/>
    <w:rsid w:val="0032564E"/>
    <w:rsid w:val="00325D8B"/>
    <w:rsid w:val="00325FE8"/>
    <w:rsid w:val="00326154"/>
    <w:rsid w:val="00326490"/>
    <w:rsid w:val="00327903"/>
    <w:rsid w:val="00327F8C"/>
    <w:rsid w:val="00330069"/>
    <w:rsid w:val="0033058F"/>
    <w:rsid w:val="00330D5F"/>
    <w:rsid w:val="0033102C"/>
    <w:rsid w:val="00332B88"/>
    <w:rsid w:val="00334CD0"/>
    <w:rsid w:val="00335011"/>
    <w:rsid w:val="00336963"/>
    <w:rsid w:val="003373A6"/>
    <w:rsid w:val="00337ACB"/>
    <w:rsid w:val="0034084D"/>
    <w:rsid w:val="00340DAF"/>
    <w:rsid w:val="0034131B"/>
    <w:rsid w:val="0034137D"/>
    <w:rsid w:val="00341BA1"/>
    <w:rsid w:val="00343ED5"/>
    <w:rsid w:val="00345585"/>
    <w:rsid w:val="00345814"/>
    <w:rsid w:val="00345C73"/>
    <w:rsid w:val="00345FB7"/>
    <w:rsid w:val="0034654D"/>
    <w:rsid w:val="0034654F"/>
    <w:rsid w:val="0034779B"/>
    <w:rsid w:val="00351548"/>
    <w:rsid w:val="003519CC"/>
    <w:rsid w:val="003528D1"/>
    <w:rsid w:val="00353227"/>
    <w:rsid w:val="0035373A"/>
    <w:rsid w:val="00354994"/>
    <w:rsid w:val="00354BBB"/>
    <w:rsid w:val="003562F0"/>
    <w:rsid w:val="003569F0"/>
    <w:rsid w:val="00364603"/>
    <w:rsid w:val="00365F98"/>
    <w:rsid w:val="00366E85"/>
    <w:rsid w:val="003673D3"/>
    <w:rsid w:val="00370B19"/>
    <w:rsid w:val="00371672"/>
    <w:rsid w:val="00372000"/>
    <w:rsid w:val="0037246F"/>
    <w:rsid w:val="0037645C"/>
    <w:rsid w:val="003769B1"/>
    <w:rsid w:val="00377241"/>
    <w:rsid w:val="00377766"/>
    <w:rsid w:val="00377A6D"/>
    <w:rsid w:val="00377E6B"/>
    <w:rsid w:val="0038047C"/>
    <w:rsid w:val="00380B8E"/>
    <w:rsid w:val="00380F77"/>
    <w:rsid w:val="00381DE4"/>
    <w:rsid w:val="00382C44"/>
    <w:rsid w:val="00383274"/>
    <w:rsid w:val="00383742"/>
    <w:rsid w:val="003855EC"/>
    <w:rsid w:val="0038578B"/>
    <w:rsid w:val="00385D73"/>
    <w:rsid w:val="00385E02"/>
    <w:rsid w:val="00385FD4"/>
    <w:rsid w:val="003875A2"/>
    <w:rsid w:val="00387AFF"/>
    <w:rsid w:val="00391852"/>
    <w:rsid w:val="00393026"/>
    <w:rsid w:val="0039320D"/>
    <w:rsid w:val="00393317"/>
    <w:rsid w:val="003937D9"/>
    <w:rsid w:val="0039452C"/>
    <w:rsid w:val="00394B78"/>
    <w:rsid w:val="00395E5D"/>
    <w:rsid w:val="003A087E"/>
    <w:rsid w:val="003A094E"/>
    <w:rsid w:val="003A12D7"/>
    <w:rsid w:val="003A23E3"/>
    <w:rsid w:val="003A2F05"/>
    <w:rsid w:val="003A30CE"/>
    <w:rsid w:val="003A5C4D"/>
    <w:rsid w:val="003A624F"/>
    <w:rsid w:val="003A6664"/>
    <w:rsid w:val="003A670D"/>
    <w:rsid w:val="003A7217"/>
    <w:rsid w:val="003A751C"/>
    <w:rsid w:val="003B0153"/>
    <w:rsid w:val="003B0303"/>
    <w:rsid w:val="003B0CCF"/>
    <w:rsid w:val="003B148A"/>
    <w:rsid w:val="003B25EC"/>
    <w:rsid w:val="003B2CBD"/>
    <w:rsid w:val="003B3F0E"/>
    <w:rsid w:val="003B469D"/>
    <w:rsid w:val="003B4EB9"/>
    <w:rsid w:val="003B556A"/>
    <w:rsid w:val="003B6840"/>
    <w:rsid w:val="003B6F3F"/>
    <w:rsid w:val="003B7571"/>
    <w:rsid w:val="003B75A5"/>
    <w:rsid w:val="003C195F"/>
    <w:rsid w:val="003C1E10"/>
    <w:rsid w:val="003C20DA"/>
    <w:rsid w:val="003C3A8D"/>
    <w:rsid w:val="003C3E36"/>
    <w:rsid w:val="003C525C"/>
    <w:rsid w:val="003C5326"/>
    <w:rsid w:val="003C5469"/>
    <w:rsid w:val="003C675D"/>
    <w:rsid w:val="003D03B0"/>
    <w:rsid w:val="003D0700"/>
    <w:rsid w:val="003D0B2F"/>
    <w:rsid w:val="003D1AF3"/>
    <w:rsid w:val="003D1F0E"/>
    <w:rsid w:val="003D1FC0"/>
    <w:rsid w:val="003D261B"/>
    <w:rsid w:val="003D47A2"/>
    <w:rsid w:val="003D6E49"/>
    <w:rsid w:val="003D7481"/>
    <w:rsid w:val="003D75CF"/>
    <w:rsid w:val="003D7733"/>
    <w:rsid w:val="003D7D4E"/>
    <w:rsid w:val="003E006F"/>
    <w:rsid w:val="003E0725"/>
    <w:rsid w:val="003E1B1F"/>
    <w:rsid w:val="003E2313"/>
    <w:rsid w:val="003E236E"/>
    <w:rsid w:val="003E33AF"/>
    <w:rsid w:val="003E376D"/>
    <w:rsid w:val="003E4B16"/>
    <w:rsid w:val="003E6A90"/>
    <w:rsid w:val="003E6C83"/>
    <w:rsid w:val="003F036C"/>
    <w:rsid w:val="003F0C2D"/>
    <w:rsid w:val="003F0E37"/>
    <w:rsid w:val="003F1EC2"/>
    <w:rsid w:val="003F21C7"/>
    <w:rsid w:val="003F25E3"/>
    <w:rsid w:val="003F48B6"/>
    <w:rsid w:val="003F6AFD"/>
    <w:rsid w:val="003F74FF"/>
    <w:rsid w:val="003F76A4"/>
    <w:rsid w:val="003F779D"/>
    <w:rsid w:val="0040155C"/>
    <w:rsid w:val="004018D7"/>
    <w:rsid w:val="0040283D"/>
    <w:rsid w:val="00402FED"/>
    <w:rsid w:val="00403D73"/>
    <w:rsid w:val="00404ED6"/>
    <w:rsid w:val="00405377"/>
    <w:rsid w:val="00407035"/>
    <w:rsid w:val="00407D1C"/>
    <w:rsid w:val="004102D2"/>
    <w:rsid w:val="00410420"/>
    <w:rsid w:val="00411044"/>
    <w:rsid w:val="00412ACD"/>
    <w:rsid w:val="00412BAA"/>
    <w:rsid w:val="0041408B"/>
    <w:rsid w:val="00415678"/>
    <w:rsid w:val="004159D3"/>
    <w:rsid w:val="00416505"/>
    <w:rsid w:val="00416A64"/>
    <w:rsid w:val="00417596"/>
    <w:rsid w:val="00421E7A"/>
    <w:rsid w:val="00425F66"/>
    <w:rsid w:val="00426050"/>
    <w:rsid w:val="00426CDE"/>
    <w:rsid w:val="004300DF"/>
    <w:rsid w:val="004303FC"/>
    <w:rsid w:val="00430701"/>
    <w:rsid w:val="00431278"/>
    <w:rsid w:val="00431E91"/>
    <w:rsid w:val="00431F94"/>
    <w:rsid w:val="00433790"/>
    <w:rsid w:val="00433A79"/>
    <w:rsid w:val="00433E69"/>
    <w:rsid w:val="00434322"/>
    <w:rsid w:val="00434AD8"/>
    <w:rsid w:val="004350D3"/>
    <w:rsid w:val="00435CE7"/>
    <w:rsid w:val="00437B60"/>
    <w:rsid w:val="004408A6"/>
    <w:rsid w:val="00441AFD"/>
    <w:rsid w:val="00445385"/>
    <w:rsid w:val="004460EA"/>
    <w:rsid w:val="0044650C"/>
    <w:rsid w:val="0044688A"/>
    <w:rsid w:val="00451062"/>
    <w:rsid w:val="00452467"/>
    <w:rsid w:val="00453844"/>
    <w:rsid w:val="0045488E"/>
    <w:rsid w:val="00456BD7"/>
    <w:rsid w:val="00457298"/>
    <w:rsid w:val="00460A37"/>
    <w:rsid w:val="00460AC4"/>
    <w:rsid w:val="00464785"/>
    <w:rsid w:val="0046573B"/>
    <w:rsid w:val="00465FB3"/>
    <w:rsid w:val="00465FD8"/>
    <w:rsid w:val="00467048"/>
    <w:rsid w:val="00470D2E"/>
    <w:rsid w:val="00471802"/>
    <w:rsid w:val="00473808"/>
    <w:rsid w:val="00473981"/>
    <w:rsid w:val="004743F8"/>
    <w:rsid w:val="00474662"/>
    <w:rsid w:val="004768AD"/>
    <w:rsid w:val="00476C48"/>
    <w:rsid w:val="00477C88"/>
    <w:rsid w:val="0048061F"/>
    <w:rsid w:val="004826D1"/>
    <w:rsid w:val="00482D2D"/>
    <w:rsid w:val="004843C0"/>
    <w:rsid w:val="004853A2"/>
    <w:rsid w:val="00485B4F"/>
    <w:rsid w:val="00487290"/>
    <w:rsid w:val="00487B4F"/>
    <w:rsid w:val="00487EA0"/>
    <w:rsid w:val="004904B7"/>
    <w:rsid w:val="0049335B"/>
    <w:rsid w:val="0049484D"/>
    <w:rsid w:val="00495933"/>
    <w:rsid w:val="00495CCF"/>
    <w:rsid w:val="00496813"/>
    <w:rsid w:val="00496FF5"/>
    <w:rsid w:val="00497360"/>
    <w:rsid w:val="004A005B"/>
    <w:rsid w:val="004A0905"/>
    <w:rsid w:val="004A0948"/>
    <w:rsid w:val="004A0D17"/>
    <w:rsid w:val="004A0EB1"/>
    <w:rsid w:val="004A1AD0"/>
    <w:rsid w:val="004A2242"/>
    <w:rsid w:val="004A3760"/>
    <w:rsid w:val="004A512D"/>
    <w:rsid w:val="004A521B"/>
    <w:rsid w:val="004A5596"/>
    <w:rsid w:val="004B122C"/>
    <w:rsid w:val="004B29B3"/>
    <w:rsid w:val="004B2FEF"/>
    <w:rsid w:val="004B3CE8"/>
    <w:rsid w:val="004B4901"/>
    <w:rsid w:val="004B506D"/>
    <w:rsid w:val="004B526C"/>
    <w:rsid w:val="004B6D8F"/>
    <w:rsid w:val="004B6E9A"/>
    <w:rsid w:val="004B7A60"/>
    <w:rsid w:val="004C03F4"/>
    <w:rsid w:val="004C0AB6"/>
    <w:rsid w:val="004C130A"/>
    <w:rsid w:val="004C1371"/>
    <w:rsid w:val="004C1C4D"/>
    <w:rsid w:val="004C29F7"/>
    <w:rsid w:val="004C4729"/>
    <w:rsid w:val="004C636E"/>
    <w:rsid w:val="004C649B"/>
    <w:rsid w:val="004C78BB"/>
    <w:rsid w:val="004D0371"/>
    <w:rsid w:val="004D09AB"/>
    <w:rsid w:val="004D0E5E"/>
    <w:rsid w:val="004D28FC"/>
    <w:rsid w:val="004D3C1A"/>
    <w:rsid w:val="004D3E90"/>
    <w:rsid w:val="004D50D3"/>
    <w:rsid w:val="004D585A"/>
    <w:rsid w:val="004D5887"/>
    <w:rsid w:val="004D5F5F"/>
    <w:rsid w:val="004D736C"/>
    <w:rsid w:val="004E11B8"/>
    <w:rsid w:val="004E191A"/>
    <w:rsid w:val="004E1CB1"/>
    <w:rsid w:val="004E3354"/>
    <w:rsid w:val="004E3863"/>
    <w:rsid w:val="004E3FA5"/>
    <w:rsid w:val="004E4953"/>
    <w:rsid w:val="004E5D9D"/>
    <w:rsid w:val="004E6030"/>
    <w:rsid w:val="004F0993"/>
    <w:rsid w:val="004F2235"/>
    <w:rsid w:val="004F2673"/>
    <w:rsid w:val="004F2E31"/>
    <w:rsid w:val="004F389C"/>
    <w:rsid w:val="004F398E"/>
    <w:rsid w:val="004F3E2C"/>
    <w:rsid w:val="004F3FF6"/>
    <w:rsid w:val="004F47A4"/>
    <w:rsid w:val="004F4834"/>
    <w:rsid w:val="004F5142"/>
    <w:rsid w:val="004F62A1"/>
    <w:rsid w:val="004F6A29"/>
    <w:rsid w:val="004F74EC"/>
    <w:rsid w:val="004F7CFE"/>
    <w:rsid w:val="0050036A"/>
    <w:rsid w:val="00500A28"/>
    <w:rsid w:val="00501639"/>
    <w:rsid w:val="00501A2C"/>
    <w:rsid w:val="00502947"/>
    <w:rsid w:val="00504028"/>
    <w:rsid w:val="00505067"/>
    <w:rsid w:val="00510CD4"/>
    <w:rsid w:val="00513575"/>
    <w:rsid w:val="00513891"/>
    <w:rsid w:val="005158AA"/>
    <w:rsid w:val="00516110"/>
    <w:rsid w:val="005203D4"/>
    <w:rsid w:val="00521997"/>
    <w:rsid w:val="00521E29"/>
    <w:rsid w:val="00522105"/>
    <w:rsid w:val="00522601"/>
    <w:rsid w:val="00523F48"/>
    <w:rsid w:val="00524330"/>
    <w:rsid w:val="005246CE"/>
    <w:rsid w:val="00524B86"/>
    <w:rsid w:val="00524D42"/>
    <w:rsid w:val="005252AB"/>
    <w:rsid w:val="00525379"/>
    <w:rsid w:val="0052639B"/>
    <w:rsid w:val="00527654"/>
    <w:rsid w:val="00527A0D"/>
    <w:rsid w:val="00530543"/>
    <w:rsid w:val="00530BFC"/>
    <w:rsid w:val="00530D6C"/>
    <w:rsid w:val="005322E8"/>
    <w:rsid w:val="00533CBB"/>
    <w:rsid w:val="00534430"/>
    <w:rsid w:val="00534672"/>
    <w:rsid w:val="00534CEB"/>
    <w:rsid w:val="00536807"/>
    <w:rsid w:val="0053689A"/>
    <w:rsid w:val="00536962"/>
    <w:rsid w:val="00540334"/>
    <w:rsid w:val="00540B5A"/>
    <w:rsid w:val="00541677"/>
    <w:rsid w:val="00542C32"/>
    <w:rsid w:val="00543FB2"/>
    <w:rsid w:val="005444C6"/>
    <w:rsid w:val="005469C2"/>
    <w:rsid w:val="00550A17"/>
    <w:rsid w:val="005512A3"/>
    <w:rsid w:val="005516A6"/>
    <w:rsid w:val="00551E8A"/>
    <w:rsid w:val="00553847"/>
    <w:rsid w:val="00553B7E"/>
    <w:rsid w:val="005541B8"/>
    <w:rsid w:val="00554BAB"/>
    <w:rsid w:val="00556181"/>
    <w:rsid w:val="00556429"/>
    <w:rsid w:val="00557D4B"/>
    <w:rsid w:val="00562255"/>
    <w:rsid w:val="00562989"/>
    <w:rsid w:val="00564FB5"/>
    <w:rsid w:val="005653D4"/>
    <w:rsid w:val="00565630"/>
    <w:rsid w:val="0056603D"/>
    <w:rsid w:val="00566408"/>
    <w:rsid w:val="0056653D"/>
    <w:rsid w:val="00567023"/>
    <w:rsid w:val="00567C61"/>
    <w:rsid w:val="00570117"/>
    <w:rsid w:val="00570297"/>
    <w:rsid w:val="005705A8"/>
    <w:rsid w:val="00570D6A"/>
    <w:rsid w:val="00571683"/>
    <w:rsid w:val="0057200B"/>
    <w:rsid w:val="005740C4"/>
    <w:rsid w:val="005748EE"/>
    <w:rsid w:val="00575573"/>
    <w:rsid w:val="00575848"/>
    <w:rsid w:val="00575865"/>
    <w:rsid w:val="00576621"/>
    <w:rsid w:val="00576681"/>
    <w:rsid w:val="00577072"/>
    <w:rsid w:val="005804EE"/>
    <w:rsid w:val="00581F19"/>
    <w:rsid w:val="00583349"/>
    <w:rsid w:val="0058488C"/>
    <w:rsid w:val="00586AD0"/>
    <w:rsid w:val="00586E41"/>
    <w:rsid w:val="00587287"/>
    <w:rsid w:val="00587948"/>
    <w:rsid w:val="00587A24"/>
    <w:rsid w:val="00591411"/>
    <w:rsid w:val="00592276"/>
    <w:rsid w:val="005922FE"/>
    <w:rsid w:val="00592D53"/>
    <w:rsid w:val="00593E2C"/>
    <w:rsid w:val="0059494E"/>
    <w:rsid w:val="00595275"/>
    <w:rsid w:val="00597EF4"/>
    <w:rsid w:val="005A023D"/>
    <w:rsid w:val="005A074E"/>
    <w:rsid w:val="005A123C"/>
    <w:rsid w:val="005A1782"/>
    <w:rsid w:val="005A25D7"/>
    <w:rsid w:val="005A2602"/>
    <w:rsid w:val="005A2695"/>
    <w:rsid w:val="005A31F9"/>
    <w:rsid w:val="005A4AA2"/>
    <w:rsid w:val="005A57B7"/>
    <w:rsid w:val="005A6BE4"/>
    <w:rsid w:val="005A7138"/>
    <w:rsid w:val="005B01A7"/>
    <w:rsid w:val="005B0404"/>
    <w:rsid w:val="005B0ED8"/>
    <w:rsid w:val="005B1410"/>
    <w:rsid w:val="005B1590"/>
    <w:rsid w:val="005B3DC7"/>
    <w:rsid w:val="005B44D3"/>
    <w:rsid w:val="005B4DA3"/>
    <w:rsid w:val="005B7969"/>
    <w:rsid w:val="005B7B0A"/>
    <w:rsid w:val="005C0D21"/>
    <w:rsid w:val="005C0EF0"/>
    <w:rsid w:val="005C10A2"/>
    <w:rsid w:val="005C12AC"/>
    <w:rsid w:val="005C190A"/>
    <w:rsid w:val="005C23FD"/>
    <w:rsid w:val="005C270A"/>
    <w:rsid w:val="005C4102"/>
    <w:rsid w:val="005C4EA7"/>
    <w:rsid w:val="005C5043"/>
    <w:rsid w:val="005C541E"/>
    <w:rsid w:val="005C5D6D"/>
    <w:rsid w:val="005C7332"/>
    <w:rsid w:val="005C741D"/>
    <w:rsid w:val="005D04BC"/>
    <w:rsid w:val="005D0A83"/>
    <w:rsid w:val="005D0AFC"/>
    <w:rsid w:val="005D1328"/>
    <w:rsid w:val="005D132F"/>
    <w:rsid w:val="005D3BD3"/>
    <w:rsid w:val="005D4994"/>
    <w:rsid w:val="005D5460"/>
    <w:rsid w:val="005D5505"/>
    <w:rsid w:val="005D655B"/>
    <w:rsid w:val="005D67FE"/>
    <w:rsid w:val="005D7E54"/>
    <w:rsid w:val="005E01D8"/>
    <w:rsid w:val="005E01EB"/>
    <w:rsid w:val="005E02A9"/>
    <w:rsid w:val="005E08B5"/>
    <w:rsid w:val="005E27A7"/>
    <w:rsid w:val="005E292A"/>
    <w:rsid w:val="005E400C"/>
    <w:rsid w:val="005E5158"/>
    <w:rsid w:val="005E57B7"/>
    <w:rsid w:val="005E5C26"/>
    <w:rsid w:val="005E5D7A"/>
    <w:rsid w:val="005E6165"/>
    <w:rsid w:val="005E67FB"/>
    <w:rsid w:val="005E6AFF"/>
    <w:rsid w:val="005E6F1A"/>
    <w:rsid w:val="005E7D46"/>
    <w:rsid w:val="005F017A"/>
    <w:rsid w:val="005F07CF"/>
    <w:rsid w:val="005F0D5C"/>
    <w:rsid w:val="005F1D1C"/>
    <w:rsid w:val="005F23BC"/>
    <w:rsid w:val="005F3745"/>
    <w:rsid w:val="005F45FB"/>
    <w:rsid w:val="005F4713"/>
    <w:rsid w:val="005F57CC"/>
    <w:rsid w:val="005F67A4"/>
    <w:rsid w:val="005F6BBA"/>
    <w:rsid w:val="005F70DC"/>
    <w:rsid w:val="00600130"/>
    <w:rsid w:val="00600CE3"/>
    <w:rsid w:val="00601617"/>
    <w:rsid w:val="00601E5D"/>
    <w:rsid w:val="006029CA"/>
    <w:rsid w:val="00603998"/>
    <w:rsid w:val="00603AD2"/>
    <w:rsid w:val="0060406D"/>
    <w:rsid w:val="00604241"/>
    <w:rsid w:val="00605199"/>
    <w:rsid w:val="0060532A"/>
    <w:rsid w:val="006056B0"/>
    <w:rsid w:val="0061023E"/>
    <w:rsid w:val="00612BBB"/>
    <w:rsid w:val="006131C9"/>
    <w:rsid w:val="00613E3B"/>
    <w:rsid w:val="00613EAD"/>
    <w:rsid w:val="006144EF"/>
    <w:rsid w:val="00615392"/>
    <w:rsid w:val="006170CB"/>
    <w:rsid w:val="00620D28"/>
    <w:rsid w:val="0062172D"/>
    <w:rsid w:val="00621CA6"/>
    <w:rsid w:val="006227E7"/>
    <w:rsid w:val="0062289B"/>
    <w:rsid w:val="00623794"/>
    <w:rsid w:val="00623923"/>
    <w:rsid w:val="00624356"/>
    <w:rsid w:val="006245B7"/>
    <w:rsid w:val="00624948"/>
    <w:rsid w:val="00625570"/>
    <w:rsid w:val="0062637C"/>
    <w:rsid w:val="0063107D"/>
    <w:rsid w:val="00631131"/>
    <w:rsid w:val="00631580"/>
    <w:rsid w:val="00631F18"/>
    <w:rsid w:val="0063297C"/>
    <w:rsid w:val="006338DE"/>
    <w:rsid w:val="00633B8C"/>
    <w:rsid w:val="00633DED"/>
    <w:rsid w:val="00635587"/>
    <w:rsid w:val="006359E6"/>
    <w:rsid w:val="00635B5B"/>
    <w:rsid w:val="00635E37"/>
    <w:rsid w:val="006373B7"/>
    <w:rsid w:val="006378F7"/>
    <w:rsid w:val="00640CC0"/>
    <w:rsid w:val="0064109F"/>
    <w:rsid w:val="006419D3"/>
    <w:rsid w:val="006437DD"/>
    <w:rsid w:val="00643A79"/>
    <w:rsid w:val="00644CAF"/>
    <w:rsid w:val="00650973"/>
    <w:rsid w:val="00651849"/>
    <w:rsid w:val="006519DF"/>
    <w:rsid w:val="00652E62"/>
    <w:rsid w:val="0065372F"/>
    <w:rsid w:val="0065457E"/>
    <w:rsid w:val="00654644"/>
    <w:rsid w:val="00655126"/>
    <w:rsid w:val="006551F7"/>
    <w:rsid w:val="00655C10"/>
    <w:rsid w:val="00657DEE"/>
    <w:rsid w:val="00657E59"/>
    <w:rsid w:val="006606B0"/>
    <w:rsid w:val="00660C45"/>
    <w:rsid w:val="00660EE1"/>
    <w:rsid w:val="00661155"/>
    <w:rsid w:val="0066127D"/>
    <w:rsid w:val="00661438"/>
    <w:rsid w:val="00661573"/>
    <w:rsid w:val="006620B9"/>
    <w:rsid w:val="0066258A"/>
    <w:rsid w:val="00662635"/>
    <w:rsid w:val="00663884"/>
    <w:rsid w:val="00663889"/>
    <w:rsid w:val="00663DF6"/>
    <w:rsid w:val="00664390"/>
    <w:rsid w:val="0066517A"/>
    <w:rsid w:val="00665678"/>
    <w:rsid w:val="00665CBB"/>
    <w:rsid w:val="00665E56"/>
    <w:rsid w:val="00666ADA"/>
    <w:rsid w:val="0066762A"/>
    <w:rsid w:val="00667979"/>
    <w:rsid w:val="00670F20"/>
    <w:rsid w:val="00672A34"/>
    <w:rsid w:val="00672BB7"/>
    <w:rsid w:val="00673A3D"/>
    <w:rsid w:val="00675D27"/>
    <w:rsid w:val="006770ED"/>
    <w:rsid w:val="00680296"/>
    <w:rsid w:val="0068088A"/>
    <w:rsid w:val="00680ECE"/>
    <w:rsid w:val="00681528"/>
    <w:rsid w:val="00681585"/>
    <w:rsid w:val="00681DDA"/>
    <w:rsid w:val="00683808"/>
    <w:rsid w:val="00683984"/>
    <w:rsid w:val="00683A0D"/>
    <w:rsid w:val="0068421A"/>
    <w:rsid w:val="006851A9"/>
    <w:rsid w:val="006859CA"/>
    <w:rsid w:val="00687ABB"/>
    <w:rsid w:val="00690ABA"/>
    <w:rsid w:val="00690E04"/>
    <w:rsid w:val="006915C9"/>
    <w:rsid w:val="00691616"/>
    <w:rsid w:val="0069197C"/>
    <w:rsid w:val="00692FA5"/>
    <w:rsid w:val="00695335"/>
    <w:rsid w:val="006A087A"/>
    <w:rsid w:val="006A098A"/>
    <w:rsid w:val="006A1C2E"/>
    <w:rsid w:val="006A23BD"/>
    <w:rsid w:val="006A2962"/>
    <w:rsid w:val="006A35A1"/>
    <w:rsid w:val="006A5246"/>
    <w:rsid w:val="006A5F1F"/>
    <w:rsid w:val="006A60B7"/>
    <w:rsid w:val="006A6E08"/>
    <w:rsid w:val="006B05B2"/>
    <w:rsid w:val="006B19FF"/>
    <w:rsid w:val="006B2253"/>
    <w:rsid w:val="006B26A5"/>
    <w:rsid w:val="006B2978"/>
    <w:rsid w:val="006B2B66"/>
    <w:rsid w:val="006B3C93"/>
    <w:rsid w:val="006B3D7C"/>
    <w:rsid w:val="006B5AAA"/>
    <w:rsid w:val="006B5BC0"/>
    <w:rsid w:val="006B5D53"/>
    <w:rsid w:val="006B6431"/>
    <w:rsid w:val="006B6C01"/>
    <w:rsid w:val="006B7A14"/>
    <w:rsid w:val="006C08DE"/>
    <w:rsid w:val="006C1507"/>
    <w:rsid w:val="006C1868"/>
    <w:rsid w:val="006C1E03"/>
    <w:rsid w:val="006C408B"/>
    <w:rsid w:val="006C4174"/>
    <w:rsid w:val="006C5881"/>
    <w:rsid w:val="006C7F2F"/>
    <w:rsid w:val="006D15B7"/>
    <w:rsid w:val="006D2AA8"/>
    <w:rsid w:val="006D2AC7"/>
    <w:rsid w:val="006D4543"/>
    <w:rsid w:val="006D5603"/>
    <w:rsid w:val="006D5D89"/>
    <w:rsid w:val="006E050C"/>
    <w:rsid w:val="006E0FCF"/>
    <w:rsid w:val="006E1783"/>
    <w:rsid w:val="006E1A5E"/>
    <w:rsid w:val="006E1B2A"/>
    <w:rsid w:val="006E2F74"/>
    <w:rsid w:val="006E3936"/>
    <w:rsid w:val="006E4CC1"/>
    <w:rsid w:val="006E54E8"/>
    <w:rsid w:val="006E572D"/>
    <w:rsid w:val="006E5D68"/>
    <w:rsid w:val="006E72B0"/>
    <w:rsid w:val="006E7468"/>
    <w:rsid w:val="006F16B1"/>
    <w:rsid w:val="006F2030"/>
    <w:rsid w:val="006F21A2"/>
    <w:rsid w:val="006F2A96"/>
    <w:rsid w:val="006F2EE7"/>
    <w:rsid w:val="006F39A4"/>
    <w:rsid w:val="006F3D27"/>
    <w:rsid w:val="006F4641"/>
    <w:rsid w:val="006F53DD"/>
    <w:rsid w:val="006F5509"/>
    <w:rsid w:val="006F6AAC"/>
    <w:rsid w:val="006F76E2"/>
    <w:rsid w:val="006F7C48"/>
    <w:rsid w:val="006F7ED2"/>
    <w:rsid w:val="00700145"/>
    <w:rsid w:val="00701505"/>
    <w:rsid w:val="00701B2A"/>
    <w:rsid w:val="007021F8"/>
    <w:rsid w:val="00702B01"/>
    <w:rsid w:val="00702C7A"/>
    <w:rsid w:val="00703B92"/>
    <w:rsid w:val="00704CFC"/>
    <w:rsid w:val="00704FE5"/>
    <w:rsid w:val="007067BA"/>
    <w:rsid w:val="00706B22"/>
    <w:rsid w:val="00711744"/>
    <w:rsid w:val="00711D04"/>
    <w:rsid w:val="00715572"/>
    <w:rsid w:val="00716C1D"/>
    <w:rsid w:val="00716C5D"/>
    <w:rsid w:val="0071795D"/>
    <w:rsid w:val="00717BCA"/>
    <w:rsid w:val="00717C7A"/>
    <w:rsid w:val="00717D33"/>
    <w:rsid w:val="007202D5"/>
    <w:rsid w:val="00720928"/>
    <w:rsid w:val="007217CB"/>
    <w:rsid w:val="0072232F"/>
    <w:rsid w:val="00722688"/>
    <w:rsid w:val="00724051"/>
    <w:rsid w:val="00724E6C"/>
    <w:rsid w:val="00725F1A"/>
    <w:rsid w:val="0072640C"/>
    <w:rsid w:val="007272D8"/>
    <w:rsid w:val="00727CAF"/>
    <w:rsid w:val="00730A8E"/>
    <w:rsid w:val="00731D47"/>
    <w:rsid w:val="00732B90"/>
    <w:rsid w:val="00732D22"/>
    <w:rsid w:val="00733075"/>
    <w:rsid w:val="00734378"/>
    <w:rsid w:val="00736642"/>
    <w:rsid w:val="00740484"/>
    <w:rsid w:val="00741A9E"/>
    <w:rsid w:val="00741E21"/>
    <w:rsid w:val="007427D9"/>
    <w:rsid w:val="00742C7B"/>
    <w:rsid w:val="007430EB"/>
    <w:rsid w:val="00743475"/>
    <w:rsid w:val="00743680"/>
    <w:rsid w:val="00743BAE"/>
    <w:rsid w:val="007451AB"/>
    <w:rsid w:val="00745BA1"/>
    <w:rsid w:val="00746711"/>
    <w:rsid w:val="00747F1B"/>
    <w:rsid w:val="00750C4A"/>
    <w:rsid w:val="00751882"/>
    <w:rsid w:val="00751995"/>
    <w:rsid w:val="00751A27"/>
    <w:rsid w:val="00751F1D"/>
    <w:rsid w:val="00752ECC"/>
    <w:rsid w:val="007530C9"/>
    <w:rsid w:val="00753F38"/>
    <w:rsid w:val="007541EC"/>
    <w:rsid w:val="00754553"/>
    <w:rsid w:val="00754E71"/>
    <w:rsid w:val="0075536C"/>
    <w:rsid w:val="007562D5"/>
    <w:rsid w:val="007562FE"/>
    <w:rsid w:val="00756575"/>
    <w:rsid w:val="007567B3"/>
    <w:rsid w:val="00757255"/>
    <w:rsid w:val="00757ED9"/>
    <w:rsid w:val="007609D0"/>
    <w:rsid w:val="00761A53"/>
    <w:rsid w:val="00763931"/>
    <w:rsid w:val="00763BE2"/>
    <w:rsid w:val="00763E13"/>
    <w:rsid w:val="0076665B"/>
    <w:rsid w:val="0076684D"/>
    <w:rsid w:val="007674C4"/>
    <w:rsid w:val="00767A07"/>
    <w:rsid w:val="0077032C"/>
    <w:rsid w:val="00770F87"/>
    <w:rsid w:val="0077282C"/>
    <w:rsid w:val="0077285E"/>
    <w:rsid w:val="00772BD1"/>
    <w:rsid w:val="00773D58"/>
    <w:rsid w:val="00775022"/>
    <w:rsid w:val="00775C5A"/>
    <w:rsid w:val="007766B0"/>
    <w:rsid w:val="00781142"/>
    <w:rsid w:val="00781E92"/>
    <w:rsid w:val="00782AAB"/>
    <w:rsid w:val="00782D12"/>
    <w:rsid w:val="00782E15"/>
    <w:rsid w:val="00783AB0"/>
    <w:rsid w:val="00784812"/>
    <w:rsid w:val="007848CE"/>
    <w:rsid w:val="00784D9B"/>
    <w:rsid w:val="00786959"/>
    <w:rsid w:val="00786D8A"/>
    <w:rsid w:val="00787389"/>
    <w:rsid w:val="007875C2"/>
    <w:rsid w:val="00790A6E"/>
    <w:rsid w:val="0079192C"/>
    <w:rsid w:val="00791CE3"/>
    <w:rsid w:val="00791DF9"/>
    <w:rsid w:val="0079295F"/>
    <w:rsid w:val="00792EDC"/>
    <w:rsid w:val="007932DF"/>
    <w:rsid w:val="00793576"/>
    <w:rsid w:val="00794A05"/>
    <w:rsid w:val="007A0B36"/>
    <w:rsid w:val="007A29EC"/>
    <w:rsid w:val="007A311F"/>
    <w:rsid w:val="007A6227"/>
    <w:rsid w:val="007B06C7"/>
    <w:rsid w:val="007B0964"/>
    <w:rsid w:val="007B10AC"/>
    <w:rsid w:val="007B36F2"/>
    <w:rsid w:val="007B62CA"/>
    <w:rsid w:val="007B6E1F"/>
    <w:rsid w:val="007B7328"/>
    <w:rsid w:val="007C134E"/>
    <w:rsid w:val="007C3EE2"/>
    <w:rsid w:val="007C4F50"/>
    <w:rsid w:val="007C622B"/>
    <w:rsid w:val="007C6B0C"/>
    <w:rsid w:val="007C6B91"/>
    <w:rsid w:val="007C7B34"/>
    <w:rsid w:val="007D0568"/>
    <w:rsid w:val="007D0881"/>
    <w:rsid w:val="007D12DB"/>
    <w:rsid w:val="007D1433"/>
    <w:rsid w:val="007D19DB"/>
    <w:rsid w:val="007D1A46"/>
    <w:rsid w:val="007D1D93"/>
    <w:rsid w:val="007D2A30"/>
    <w:rsid w:val="007D3173"/>
    <w:rsid w:val="007D426C"/>
    <w:rsid w:val="007D4579"/>
    <w:rsid w:val="007D57A2"/>
    <w:rsid w:val="007D6881"/>
    <w:rsid w:val="007D7AD9"/>
    <w:rsid w:val="007D7FBC"/>
    <w:rsid w:val="007E0E5C"/>
    <w:rsid w:val="007E111E"/>
    <w:rsid w:val="007E25E6"/>
    <w:rsid w:val="007E4496"/>
    <w:rsid w:val="007E4820"/>
    <w:rsid w:val="007E4EF2"/>
    <w:rsid w:val="007E6287"/>
    <w:rsid w:val="007E741F"/>
    <w:rsid w:val="007E7451"/>
    <w:rsid w:val="007E7A6C"/>
    <w:rsid w:val="007E7F7D"/>
    <w:rsid w:val="007F1C88"/>
    <w:rsid w:val="007F2321"/>
    <w:rsid w:val="007F2A87"/>
    <w:rsid w:val="007F2A96"/>
    <w:rsid w:val="007F3BEC"/>
    <w:rsid w:val="007F3FFB"/>
    <w:rsid w:val="007F4054"/>
    <w:rsid w:val="007F567A"/>
    <w:rsid w:val="007F725B"/>
    <w:rsid w:val="007F7F6C"/>
    <w:rsid w:val="008004CA"/>
    <w:rsid w:val="00800907"/>
    <w:rsid w:val="008039AE"/>
    <w:rsid w:val="00803FD5"/>
    <w:rsid w:val="00804386"/>
    <w:rsid w:val="00804789"/>
    <w:rsid w:val="008053B2"/>
    <w:rsid w:val="00806477"/>
    <w:rsid w:val="00807F8F"/>
    <w:rsid w:val="008108D3"/>
    <w:rsid w:val="00813B06"/>
    <w:rsid w:val="00813DA4"/>
    <w:rsid w:val="008144BC"/>
    <w:rsid w:val="008144D5"/>
    <w:rsid w:val="00820011"/>
    <w:rsid w:val="00820AF4"/>
    <w:rsid w:val="0082164A"/>
    <w:rsid w:val="008230E6"/>
    <w:rsid w:val="008231A8"/>
    <w:rsid w:val="008234A8"/>
    <w:rsid w:val="00824BA9"/>
    <w:rsid w:val="00824E61"/>
    <w:rsid w:val="00824EDD"/>
    <w:rsid w:val="0082602E"/>
    <w:rsid w:val="00826210"/>
    <w:rsid w:val="008276FE"/>
    <w:rsid w:val="008308BD"/>
    <w:rsid w:val="00830924"/>
    <w:rsid w:val="00831C1D"/>
    <w:rsid w:val="00832E7A"/>
    <w:rsid w:val="008330FE"/>
    <w:rsid w:val="008355C6"/>
    <w:rsid w:val="00835A41"/>
    <w:rsid w:val="00835B2C"/>
    <w:rsid w:val="00835EC2"/>
    <w:rsid w:val="00835F7C"/>
    <w:rsid w:val="00836F17"/>
    <w:rsid w:val="008404C8"/>
    <w:rsid w:val="008405F4"/>
    <w:rsid w:val="00841460"/>
    <w:rsid w:val="00842228"/>
    <w:rsid w:val="008427C6"/>
    <w:rsid w:val="00842B8F"/>
    <w:rsid w:val="00842C19"/>
    <w:rsid w:val="00842F00"/>
    <w:rsid w:val="00844605"/>
    <w:rsid w:val="00844A19"/>
    <w:rsid w:val="008462E1"/>
    <w:rsid w:val="008501EA"/>
    <w:rsid w:val="00850D13"/>
    <w:rsid w:val="008522E8"/>
    <w:rsid w:val="00854C93"/>
    <w:rsid w:val="00855B7D"/>
    <w:rsid w:val="00855CF9"/>
    <w:rsid w:val="0085616C"/>
    <w:rsid w:val="008575B8"/>
    <w:rsid w:val="008611C6"/>
    <w:rsid w:val="00861662"/>
    <w:rsid w:val="0086198A"/>
    <w:rsid w:val="0086260B"/>
    <w:rsid w:val="00862658"/>
    <w:rsid w:val="00863CDA"/>
    <w:rsid w:val="0086452A"/>
    <w:rsid w:val="00864C3A"/>
    <w:rsid w:val="0086681D"/>
    <w:rsid w:val="00866A6B"/>
    <w:rsid w:val="008677DC"/>
    <w:rsid w:val="0087002A"/>
    <w:rsid w:val="00870AE1"/>
    <w:rsid w:val="00870C08"/>
    <w:rsid w:val="00870F81"/>
    <w:rsid w:val="00872621"/>
    <w:rsid w:val="008736DF"/>
    <w:rsid w:val="00873726"/>
    <w:rsid w:val="00873AB9"/>
    <w:rsid w:val="00873D6D"/>
    <w:rsid w:val="00874110"/>
    <w:rsid w:val="00874591"/>
    <w:rsid w:val="00875D07"/>
    <w:rsid w:val="00877742"/>
    <w:rsid w:val="0088079D"/>
    <w:rsid w:val="00881737"/>
    <w:rsid w:val="0088223F"/>
    <w:rsid w:val="00882A04"/>
    <w:rsid w:val="008842AC"/>
    <w:rsid w:val="008847D0"/>
    <w:rsid w:val="00884DAA"/>
    <w:rsid w:val="008851F3"/>
    <w:rsid w:val="00885AC4"/>
    <w:rsid w:val="00886409"/>
    <w:rsid w:val="00886499"/>
    <w:rsid w:val="008867BD"/>
    <w:rsid w:val="00886A97"/>
    <w:rsid w:val="00886D2F"/>
    <w:rsid w:val="008870DE"/>
    <w:rsid w:val="008876D4"/>
    <w:rsid w:val="00890587"/>
    <w:rsid w:val="008905A5"/>
    <w:rsid w:val="00891C1F"/>
    <w:rsid w:val="00892050"/>
    <w:rsid w:val="008929F6"/>
    <w:rsid w:val="00893960"/>
    <w:rsid w:val="00893D3E"/>
    <w:rsid w:val="0089434E"/>
    <w:rsid w:val="00894423"/>
    <w:rsid w:val="00895CF6"/>
    <w:rsid w:val="00895FD9"/>
    <w:rsid w:val="008973A4"/>
    <w:rsid w:val="0089799E"/>
    <w:rsid w:val="008A2B29"/>
    <w:rsid w:val="008A3586"/>
    <w:rsid w:val="008A58F7"/>
    <w:rsid w:val="008A5A4B"/>
    <w:rsid w:val="008A67C1"/>
    <w:rsid w:val="008B02F3"/>
    <w:rsid w:val="008B1D6C"/>
    <w:rsid w:val="008B24DB"/>
    <w:rsid w:val="008B2FCC"/>
    <w:rsid w:val="008B34AB"/>
    <w:rsid w:val="008B3690"/>
    <w:rsid w:val="008B3ADE"/>
    <w:rsid w:val="008B3B6D"/>
    <w:rsid w:val="008B4044"/>
    <w:rsid w:val="008B455F"/>
    <w:rsid w:val="008B51C4"/>
    <w:rsid w:val="008B64E9"/>
    <w:rsid w:val="008B6D8E"/>
    <w:rsid w:val="008B72AF"/>
    <w:rsid w:val="008B7E2D"/>
    <w:rsid w:val="008C1B1E"/>
    <w:rsid w:val="008C1B98"/>
    <w:rsid w:val="008C24C4"/>
    <w:rsid w:val="008C30CC"/>
    <w:rsid w:val="008C3D73"/>
    <w:rsid w:val="008C4894"/>
    <w:rsid w:val="008C6249"/>
    <w:rsid w:val="008C6DCF"/>
    <w:rsid w:val="008C6E13"/>
    <w:rsid w:val="008D1AFE"/>
    <w:rsid w:val="008D246B"/>
    <w:rsid w:val="008D2815"/>
    <w:rsid w:val="008D29D8"/>
    <w:rsid w:val="008D3222"/>
    <w:rsid w:val="008D34FE"/>
    <w:rsid w:val="008D3B15"/>
    <w:rsid w:val="008D524E"/>
    <w:rsid w:val="008E005D"/>
    <w:rsid w:val="008E056A"/>
    <w:rsid w:val="008E1535"/>
    <w:rsid w:val="008E22E3"/>
    <w:rsid w:val="008E2A26"/>
    <w:rsid w:val="008E3332"/>
    <w:rsid w:val="008E3707"/>
    <w:rsid w:val="008E3780"/>
    <w:rsid w:val="008E44D1"/>
    <w:rsid w:val="008E452C"/>
    <w:rsid w:val="008E4BE5"/>
    <w:rsid w:val="008E4E70"/>
    <w:rsid w:val="008E5606"/>
    <w:rsid w:val="008E7532"/>
    <w:rsid w:val="008E7830"/>
    <w:rsid w:val="008E7F18"/>
    <w:rsid w:val="008F0E7E"/>
    <w:rsid w:val="008F1492"/>
    <w:rsid w:val="008F22AE"/>
    <w:rsid w:val="008F3F6F"/>
    <w:rsid w:val="008F522C"/>
    <w:rsid w:val="008F56C7"/>
    <w:rsid w:val="008F5A28"/>
    <w:rsid w:val="008F5B1E"/>
    <w:rsid w:val="008F5EB3"/>
    <w:rsid w:val="008F6719"/>
    <w:rsid w:val="008F6E03"/>
    <w:rsid w:val="00901ADD"/>
    <w:rsid w:val="009030EC"/>
    <w:rsid w:val="00903D2C"/>
    <w:rsid w:val="00905AB2"/>
    <w:rsid w:val="00905E79"/>
    <w:rsid w:val="0090610A"/>
    <w:rsid w:val="00906458"/>
    <w:rsid w:val="00907506"/>
    <w:rsid w:val="00910498"/>
    <w:rsid w:val="00910F71"/>
    <w:rsid w:val="00912418"/>
    <w:rsid w:val="009135BB"/>
    <w:rsid w:val="0091361D"/>
    <w:rsid w:val="00914123"/>
    <w:rsid w:val="0091519B"/>
    <w:rsid w:val="00915C71"/>
    <w:rsid w:val="00916D14"/>
    <w:rsid w:val="00916F55"/>
    <w:rsid w:val="00917149"/>
    <w:rsid w:val="0092089A"/>
    <w:rsid w:val="00920D7B"/>
    <w:rsid w:val="009226DA"/>
    <w:rsid w:val="009228BB"/>
    <w:rsid w:val="00922A42"/>
    <w:rsid w:val="00922E08"/>
    <w:rsid w:val="009241E2"/>
    <w:rsid w:val="00924C01"/>
    <w:rsid w:val="0092504E"/>
    <w:rsid w:val="00925287"/>
    <w:rsid w:val="009263DA"/>
    <w:rsid w:val="00926D40"/>
    <w:rsid w:val="009270B9"/>
    <w:rsid w:val="00927646"/>
    <w:rsid w:val="00927CF4"/>
    <w:rsid w:val="00930A16"/>
    <w:rsid w:val="00930D93"/>
    <w:rsid w:val="0093101D"/>
    <w:rsid w:val="009318EB"/>
    <w:rsid w:val="009321E2"/>
    <w:rsid w:val="00932B26"/>
    <w:rsid w:val="0093389E"/>
    <w:rsid w:val="009349FB"/>
    <w:rsid w:val="00935BC1"/>
    <w:rsid w:val="00936F52"/>
    <w:rsid w:val="00937001"/>
    <w:rsid w:val="00937ECA"/>
    <w:rsid w:val="0094033F"/>
    <w:rsid w:val="009404DA"/>
    <w:rsid w:val="00940E85"/>
    <w:rsid w:val="00941266"/>
    <w:rsid w:val="00941C74"/>
    <w:rsid w:val="009425CF"/>
    <w:rsid w:val="00942EA8"/>
    <w:rsid w:val="0094373D"/>
    <w:rsid w:val="00944382"/>
    <w:rsid w:val="00944581"/>
    <w:rsid w:val="00944907"/>
    <w:rsid w:val="00944B92"/>
    <w:rsid w:val="00944F5A"/>
    <w:rsid w:val="0094697B"/>
    <w:rsid w:val="00947A09"/>
    <w:rsid w:val="009504B8"/>
    <w:rsid w:val="00953FC9"/>
    <w:rsid w:val="00954031"/>
    <w:rsid w:val="009549E8"/>
    <w:rsid w:val="00955150"/>
    <w:rsid w:val="00956C81"/>
    <w:rsid w:val="00956D83"/>
    <w:rsid w:val="00957836"/>
    <w:rsid w:val="009603AC"/>
    <w:rsid w:val="00960D92"/>
    <w:rsid w:val="00961236"/>
    <w:rsid w:val="009627AC"/>
    <w:rsid w:val="00962A8F"/>
    <w:rsid w:val="00962AEB"/>
    <w:rsid w:val="0096610D"/>
    <w:rsid w:val="00966E8F"/>
    <w:rsid w:val="00966FD0"/>
    <w:rsid w:val="0096735E"/>
    <w:rsid w:val="0096744D"/>
    <w:rsid w:val="0096781F"/>
    <w:rsid w:val="0097095A"/>
    <w:rsid w:val="00970FE9"/>
    <w:rsid w:val="0097178B"/>
    <w:rsid w:val="00971DA4"/>
    <w:rsid w:val="00972160"/>
    <w:rsid w:val="0097291B"/>
    <w:rsid w:val="00972930"/>
    <w:rsid w:val="009730CE"/>
    <w:rsid w:val="00973A15"/>
    <w:rsid w:val="009756E6"/>
    <w:rsid w:val="00976EA2"/>
    <w:rsid w:val="00977317"/>
    <w:rsid w:val="0097733B"/>
    <w:rsid w:val="009774C1"/>
    <w:rsid w:val="00980461"/>
    <w:rsid w:val="009806CE"/>
    <w:rsid w:val="00982D3F"/>
    <w:rsid w:val="00983828"/>
    <w:rsid w:val="00983954"/>
    <w:rsid w:val="009843AF"/>
    <w:rsid w:val="009845DB"/>
    <w:rsid w:val="00985BF3"/>
    <w:rsid w:val="00985FE7"/>
    <w:rsid w:val="00986364"/>
    <w:rsid w:val="00987293"/>
    <w:rsid w:val="00987E5C"/>
    <w:rsid w:val="00990415"/>
    <w:rsid w:val="0099059F"/>
    <w:rsid w:val="00991016"/>
    <w:rsid w:val="0099302B"/>
    <w:rsid w:val="00993196"/>
    <w:rsid w:val="009934C1"/>
    <w:rsid w:val="0099359D"/>
    <w:rsid w:val="00993629"/>
    <w:rsid w:val="00993A1D"/>
    <w:rsid w:val="00993DDC"/>
    <w:rsid w:val="00994A86"/>
    <w:rsid w:val="00995DF2"/>
    <w:rsid w:val="00996FA2"/>
    <w:rsid w:val="009970CD"/>
    <w:rsid w:val="009979C2"/>
    <w:rsid w:val="00997B39"/>
    <w:rsid w:val="00997E9E"/>
    <w:rsid w:val="009A06A7"/>
    <w:rsid w:val="009A17C0"/>
    <w:rsid w:val="009A1977"/>
    <w:rsid w:val="009A3A40"/>
    <w:rsid w:val="009A42F3"/>
    <w:rsid w:val="009A4492"/>
    <w:rsid w:val="009A5068"/>
    <w:rsid w:val="009A520D"/>
    <w:rsid w:val="009A6698"/>
    <w:rsid w:val="009B072D"/>
    <w:rsid w:val="009B2611"/>
    <w:rsid w:val="009B2769"/>
    <w:rsid w:val="009B310F"/>
    <w:rsid w:val="009B31AB"/>
    <w:rsid w:val="009B335B"/>
    <w:rsid w:val="009B3691"/>
    <w:rsid w:val="009B3A29"/>
    <w:rsid w:val="009B3D05"/>
    <w:rsid w:val="009B3D5B"/>
    <w:rsid w:val="009B4BF0"/>
    <w:rsid w:val="009B5694"/>
    <w:rsid w:val="009B5796"/>
    <w:rsid w:val="009C0559"/>
    <w:rsid w:val="009C08E3"/>
    <w:rsid w:val="009C0E05"/>
    <w:rsid w:val="009C1197"/>
    <w:rsid w:val="009C1ABF"/>
    <w:rsid w:val="009C2459"/>
    <w:rsid w:val="009C2FF0"/>
    <w:rsid w:val="009C55CF"/>
    <w:rsid w:val="009C5B67"/>
    <w:rsid w:val="009C6D73"/>
    <w:rsid w:val="009C7191"/>
    <w:rsid w:val="009C7588"/>
    <w:rsid w:val="009D0BE5"/>
    <w:rsid w:val="009D27F2"/>
    <w:rsid w:val="009D317B"/>
    <w:rsid w:val="009D3390"/>
    <w:rsid w:val="009D6ECA"/>
    <w:rsid w:val="009D7671"/>
    <w:rsid w:val="009D7B26"/>
    <w:rsid w:val="009D7EE1"/>
    <w:rsid w:val="009E2B4C"/>
    <w:rsid w:val="009E4D27"/>
    <w:rsid w:val="009E5833"/>
    <w:rsid w:val="009E5C84"/>
    <w:rsid w:val="009E5E09"/>
    <w:rsid w:val="009E60E8"/>
    <w:rsid w:val="009E75C2"/>
    <w:rsid w:val="009E7918"/>
    <w:rsid w:val="009F10D9"/>
    <w:rsid w:val="009F2840"/>
    <w:rsid w:val="009F2DDD"/>
    <w:rsid w:val="009F32DA"/>
    <w:rsid w:val="009F5D14"/>
    <w:rsid w:val="009F5F9C"/>
    <w:rsid w:val="009F6C21"/>
    <w:rsid w:val="009F7EFB"/>
    <w:rsid w:val="00A000FD"/>
    <w:rsid w:val="00A00763"/>
    <w:rsid w:val="00A00C92"/>
    <w:rsid w:val="00A01C36"/>
    <w:rsid w:val="00A0221E"/>
    <w:rsid w:val="00A023DE"/>
    <w:rsid w:val="00A02683"/>
    <w:rsid w:val="00A02ABD"/>
    <w:rsid w:val="00A03CEB"/>
    <w:rsid w:val="00A04260"/>
    <w:rsid w:val="00A04A2D"/>
    <w:rsid w:val="00A05B5C"/>
    <w:rsid w:val="00A0685D"/>
    <w:rsid w:val="00A11159"/>
    <w:rsid w:val="00A145A3"/>
    <w:rsid w:val="00A14D65"/>
    <w:rsid w:val="00A16A54"/>
    <w:rsid w:val="00A16A72"/>
    <w:rsid w:val="00A16FD2"/>
    <w:rsid w:val="00A2113D"/>
    <w:rsid w:val="00A21242"/>
    <w:rsid w:val="00A212C0"/>
    <w:rsid w:val="00A222DC"/>
    <w:rsid w:val="00A226D0"/>
    <w:rsid w:val="00A235F8"/>
    <w:rsid w:val="00A2544F"/>
    <w:rsid w:val="00A25BE4"/>
    <w:rsid w:val="00A26907"/>
    <w:rsid w:val="00A269F9"/>
    <w:rsid w:val="00A26B32"/>
    <w:rsid w:val="00A27058"/>
    <w:rsid w:val="00A27065"/>
    <w:rsid w:val="00A27C5B"/>
    <w:rsid w:val="00A30BCC"/>
    <w:rsid w:val="00A31539"/>
    <w:rsid w:val="00A321FB"/>
    <w:rsid w:val="00A329D0"/>
    <w:rsid w:val="00A32BC7"/>
    <w:rsid w:val="00A34BCF"/>
    <w:rsid w:val="00A34CD5"/>
    <w:rsid w:val="00A3504B"/>
    <w:rsid w:val="00A36D60"/>
    <w:rsid w:val="00A37AF7"/>
    <w:rsid w:val="00A421C2"/>
    <w:rsid w:val="00A42533"/>
    <w:rsid w:val="00A427FA"/>
    <w:rsid w:val="00A436C5"/>
    <w:rsid w:val="00A438CB"/>
    <w:rsid w:val="00A44B35"/>
    <w:rsid w:val="00A45FA1"/>
    <w:rsid w:val="00A46020"/>
    <w:rsid w:val="00A4605C"/>
    <w:rsid w:val="00A4616F"/>
    <w:rsid w:val="00A463C5"/>
    <w:rsid w:val="00A46805"/>
    <w:rsid w:val="00A46A9A"/>
    <w:rsid w:val="00A4708C"/>
    <w:rsid w:val="00A52499"/>
    <w:rsid w:val="00A5402E"/>
    <w:rsid w:val="00A54F75"/>
    <w:rsid w:val="00A554C5"/>
    <w:rsid w:val="00A55974"/>
    <w:rsid w:val="00A55A44"/>
    <w:rsid w:val="00A55CE6"/>
    <w:rsid w:val="00A62198"/>
    <w:rsid w:val="00A62AAF"/>
    <w:rsid w:val="00A6351C"/>
    <w:rsid w:val="00A6353A"/>
    <w:rsid w:val="00A6386C"/>
    <w:rsid w:val="00A650BD"/>
    <w:rsid w:val="00A66C25"/>
    <w:rsid w:val="00A715FC"/>
    <w:rsid w:val="00A71A0E"/>
    <w:rsid w:val="00A71D9C"/>
    <w:rsid w:val="00A71DB7"/>
    <w:rsid w:val="00A73DC1"/>
    <w:rsid w:val="00A74C78"/>
    <w:rsid w:val="00A74ECB"/>
    <w:rsid w:val="00A74FD0"/>
    <w:rsid w:val="00A75199"/>
    <w:rsid w:val="00A76486"/>
    <w:rsid w:val="00A76B56"/>
    <w:rsid w:val="00A81D02"/>
    <w:rsid w:val="00A82088"/>
    <w:rsid w:val="00A840EE"/>
    <w:rsid w:val="00A84145"/>
    <w:rsid w:val="00A84724"/>
    <w:rsid w:val="00A84968"/>
    <w:rsid w:val="00A85B0C"/>
    <w:rsid w:val="00A8630D"/>
    <w:rsid w:val="00A8655E"/>
    <w:rsid w:val="00A86634"/>
    <w:rsid w:val="00A9044F"/>
    <w:rsid w:val="00A90837"/>
    <w:rsid w:val="00A93AC8"/>
    <w:rsid w:val="00A93EB7"/>
    <w:rsid w:val="00A9616C"/>
    <w:rsid w:val="00A962B8"/>
    <w:rsid w:val="00A96DA2"/>
    <w:rsid w:val="00A97168"/>
    <w:rsid w:val="00AA060F"/>
    <w:rsid w:val="00AA184C"/>
    <w:rsid w:val="00AA1C9C"/>
    <w:rsid w:val="00AA1F18"/>
    <w:rsid w:val="00AA2482"/>
    <w:rsid w:val="00AA2DA2"/>
    <w:rsid w:val="00AA3E1E"/>
    <w:rsid w:val="00AA442C"/>
    <w:rsid w:val="00AA49F9"/>
    <w:rsid w:val="00AA4EA8"/>
    <w:rsid w:val="00AA5B79"/>
    <w:rsid w:val="00AA7E26"/>
    <w:rsid w:val="00AB2021"/>
    <w:rsid w:val="00AB237C"/>
    <w:rsid w:val="00AB23BE"/>
    <w:rsid w:val="00AB2446"/>
    <w:rsid w:val="00AB24D6"/>
    <w:rsid w:val="00AB2BB3"/>
    <w:rsid w:val="00AB2DCB"/>
    <w:rsid w:val="00AB3240"/>
    <w:rsid w:val="00AB3E4A"/>
    <w:rsid w:val="00AB417A"/>
    <w:rsid w:val="00AB4A20"/>
    <w:rsid w:val="00AB5ECA"/>
    <w:rsid w:val="00AB6607"/>
    <w:rsid w:val="00AB6C61"/>
    <w:rsid w:val="00AB7800"/>
    <w:rsid w:val="00AC01F6"/>
    <w:rsid w:val="00AC03E1"/>
    <w:rsid w:val="00AC091A"/>
    <w:rsid w:val="00AC0FB5"/>
    <w:rsid w:val="00AC136B"/>
    <w:rsid w:val="00AC1D25"/>
    <w:rsid w:val="00AC2C42"/>
    <w:rsid w:val="00AC3519"/>
    <w:rsid w:val="00AC370B"/>
    <w:rsid w:val="00AC418C"/>
    <w:rsid w:val="00AC4F7E"/>
    <w:rsid w:val="00AC51EE"/>
    <w:rsid w:val="00AC5A0D"/>
    <w:rsid w:val="00AC5B20"/>
    <w:rsid w:val="00AC5EE9"/>
    <w:rsid w:val="00AC73CE"/>
    <w:rsid w:val="00AC7910"/>
    <w:rsid w:val="00AC7C9D"/>
    <w:rsid w:val="00AD05FF"/>
    <w:rsid w:val="00AD560E"/>
    <w:rsid w:val="00AD5834"/>
    <w:rsid w:val="00AD59E6"/>
    <w:rsid w:val="00AD5F1E"/>
    <w:rsid w:val="00AD6E10"/>
    <w:rsid w:val="00AD71C8"/>
    <w:rsid w:val="00AD7E51"/>
    <w:rsid w:val="00AE0C7B"/>
    <w:rsid w:val="00AE0F69"/>
    <w:rsid w:val="00AE1DC8"/>
    <w:rsid w:val="00AE250E"/>
    <w:rsid w:val="00AE44F8"/>
    <w:rsid w:val="00AE56DE"/>
    <w:rsid w:val="00AE6A76"/>
    <w:rsid w:val="00AE71ED"/>
    <w:rsid w:val="00AF046A"/>
    <w:rsid w:val="00AF1481"/>
    <w:rsid w:val="00AF149F"/>
    <w:rsid w:val="00AF212F"/>
    <w:rsid w:val="00AF2DB2"/>
    <w:rsid w:val="00AF3210"/>
    <w:rsid w:val="00AF5923"/>
    <w:rsid w:val="00AF5EAE"/>
    <w:rsid w:val="00B01E9F"/>
    <w:rsid w:val="00B031C6"/>
    <w:rsid w:val="00B04441"/>
    <w:rsid w:val="00B04D53"/>
    <w:rsid w:val="00B054DA"/>
    <w:rsid w:val="00B05CB8"/>
    <w:rsid w:val="00B060A8"/>
    <w:rsid w:val="00B11483"/>
    <w:rsid w:val="00B11D1C"/>
    <w:rsid w:val="00B11E8B"/>
    <w:rsid w:val="00B122A3"/>
    <w:rsid w:val="00B127D1"/>
    <w:rsid w:val="00B133F3"/>
    <w:rsid w:val="00B14D2B"/>
    <w:rsid w:val="00B155C3"/>
    <w:rsid w:val="00B17C5C"/>
    <w:rsid w:val="00B17E04"/>
    <w:rsid w:val="00B2001B"/>
    <w:rsid w:val="00B2084A"/>
    <w:rsid w:val="00B2100D"/>
    <w:rsid w:val="00B21975"/>
    <w:rsid w:val="00B22203"/>
    <w:rsid w:val="00B22AF8"/>
    <w:rsid w:val="00B23D90"/>
    <w:rsid w:val="00B23E18"/>
    <w:rsid w:val="00B245F4"/>
    <w:rsid w:val="00B24CC9"/>
    <w:rsid w:val="00B27710"/>
    <w:rsid w:val="00B27A54"/>
    <w:rsid w:val="00B27A87"/>
    <w:rsid w:val="00B311EA"/>
    <w:rsid w:val="00B31D95"/>
    <w:rsid w:val="00B320DF"/>
    <w:rsid w:val="00B34B5F"/>
    <w:rsid w:val="00B35831"/>
    <w:rsid w:val="00B3681C"/>
    <w:rsid w:val="00B41A6C"/>
    <w:rsid w:val="00B42EBE"/>
    <w:rsid w:val="00B44F1A"/>
    <w:rsid w:val="00B45633"/>
    <w:rsid w:val="00B45704"/>
    <w:rsid w:val="00B45AE7"/>
    <w:rsid w:val="00B46299"/>
    <w:rsid w:val="00B463C3"/>
    <w:rsid w:val="00B46D5B"/>
    <w:rsid w:val="00B47759"/>
    <w:rsid w:val="00B5061C"/>
    <w:rsid w:val="00B51128"/>
    <w:rsid w:val="00B519EE"/>
    <w:rsid w:val="00B540B0"/>
    <w:rsid w:val="00B5452C"/>
    <w:rsid w:val="00B54AEF"/>
    <w:rsid w:val="00B54C73"/>
    <w:rsid w:val="00B56055"/>
    <w:rsid w:val="00B562B9"/>
    <w:rsid w:val="00B565A9"/>
    <w:rsid w:val="00B56750"/>
    <w:rsid w:val="00B5772A"/>
    <w:rsid w:val="00B60C74"/>
    <w:rsid w:val="00B60FCF"/>
    <w:rsid w:val="00B61BE4"/>
    <w:rsid w:val="00B62BE2"/>
    <w:rsid w:val="00B645B6"/>
    <w:rsid w:val="00B64BFA"/>
    <w:rsid w:val="00B67BB7"/>
    <w:rsid w:val="00B67C7C"/>
    <w:rsid w:val="00B67FB2"/>
    <w:rsid w:val="00B715F8"/>
    <w:rsid w:val="00B716BC"/>
    <w:rsid w:val="00B71876"/>
    <w:rsid w:val="00B71C06"/>
    <w:rsid w:val="00B71E5B"/>
    <w:rsid w:val="00B7388E"/>
    <w:rsid w:val="00B75706"/>
    <w:rsid w:val="00B76229"/>
    <w:rsid w:val="00B764B5"/>
    <w:rsid w:val="00B77475"/>
    <w:rsid w:val="00B77F59"/>
    <w:rsid w:val="00B80014"/>
    <w:rsid w:val="00B80914"/>
    <w:rsid w:val="00B80D04"/>
    <w:rsid w:val="00B8112A"/>
    <w:rsid w:val="00B812E2"/>
    <w:rsid w:val="00B8166D"/>
    <w:rsid w:val="00B82EC5"/>
    <w:rsid w:val="00B82F03"/>
    <w:rsid w:val="00B83A8B"/>
    <w:rsid w:val="00B83B7B"/>
    <w:rsid w:val="00B84E67"/>
    <w:rsid w:val="00B86B03"/>
    <w:rsid w:val="00B8728A"/>
    <w:rsid w:val="00B87D54"/>
    <w:rsid w:val="00B90527"/>
    <w:rsid w:val="00B9173F"/>
    <w:rsid w:val="00B93EDE"/>
    <w:rsid w:val="00B94841"/>
    <w:rsid w:val="00B9514D"/>
    <w:rsid w:val="00B954D6"/>
    <w:rsid w:val="00B96545"/>
    <w:rsid w:val="00B968D2"/>
    <w:rsid w:val="00B96D2C"/>
    <w:rsid w:val="00B97543"/>
    <w:rsid w:val="00B97F93"/>
    <w:rsid w:val="00BA10F3"/>
    <w:rsid w:val="00BA1D0C"/>
    <w:rsid w:val="00BA270E"/>
    <w:rsid w:val="00BA2B07"/>
    <w:rsid w:val="00BA351D"/>
    <w:rsid w:val="00BA470F"/>
    <w:rsid w:val="00BA59E0"/>
    <w:rsid w:val="00BA6F4A"/>
    <w:rsid w:val="00BA767A"/>
    <w:rsid w:val="00BB0A17"/>
    <w:rsid w:val="00BB1F21"/>
    <w:rsid w:val="00BB21A3"/>
    <w:rsid w:val="00BB21D1"/>
    <w:rsid w:val="00BB439E"/>
    <w:rsid w:val="00BB50F9"/>
    <w:rsid w:val="00BB6697"/>
    <w:rsid w:val="00BB6DD0"/>
    <w:rsid w:val="00BC0C3B"/>
    <w:rsid w:val="00BC0FDF"/>
    <w:rsid w:val="00BC10BA"/>
    <w:rsid w:val="00BC267F"/>
    <w:rsid w:val="00BC32CE"/>
    <w:rsid w:val="00BC4243"/>
    <w:rsid w:val="00BC5188"/>
    <w:rsid w:val="00BC5BBB"/>
    <w:rsid w:val="00BC604E"/>
    <w:rsid w:val="00BC7D1B"/>
    <w:rsid w:val="00BD087D"/>
    <w:rsid w:val="00BD08BE"/>
    <w:rsid w:val="00BD0C74"/>
    <w:rsid w:val="00BD0E13"/>
    <w:rsid w:val="00BD0F83"/>
    <w:rsid w:val="00BD1017"/>
    <w:rsid w:val="00BD310C"/>
    <w:rsid w:val="00BD3D38"/>
    <w:rsid w:val="00BD5A9E"/>
    <w:rsid w:val="00BE027E"/>
    <w:rsid w:val="00BE2DCF"/>
    <w:rsid w:val="00BE40DB"/>
    <w:rsid w:val="00BE4C24"/>
    <w:rsid w:val="00BE4D18"/>
    <w:rsid w:val="00BE5D7C"/>
    <w:rsid w:val="00BE5E28"/>
    <w:rsid w:val="00BE63C6"/>
    <w:rsid w:val="00BE6472"/>
    <w:rsid w:val="00BE7573"/>
    <w:rsid w:val="00BF0899"/>
    <w:rsid w:val="00BF1D52"/>
    <w:rsid w:val="00BF2B52"/>
    <w:rsid w:val="00BF2FBE"/>
    <w:rsid w:val="00BF301F"/>
    <w:rsid w:val="00BF31C2"/>
    <w:rsid w:val="00BF4818"/>
    <w:rsid w:val="00BF5634"/>
    <w:rsid w:val="00BF660C"/>
    <w:rsid w:val="00BF6F48"/>
    <w:rsid w:val="00BF7490"/>
    <w:rsid w:val="00C00529"/>
    <w:rsid w:val="00C019EF"/>
    <w:rsid w:val="00C01B6E"/>
    <w:rsid w:val="00C01BA6"/>
    <w:rsid w:val="00C02919"/>
    <w:rsid w:val="00C02F31"/>
    <w:rsid w:val="00C038A7"/>
    <w:rsid w:val="00C0500F"/>
    <w:rsid w:val="00C0583D"/>
    <w:rsid w:val="00C06F85"/>
    <w:rsid w:val="00C07ABB"/>
    <w:rsid w:val="00C103B6"/>
    <w:rsid w:val="00C12EA0"/>
    <w:rsid w:val="00C137C6"/>
    <w:rsid w:val="00C142BB"/>
    <w:rsid w:val="00C14579"/>
    <w:rsid w:val="00C16C91"/>
    <w:rsid w:val="00C20A10"/>
    <w:rsid w:val="00C20EB7"/>
    <w:rsid w:val="00C21C54"/>
    <w:rsid w:val="00C2206A"/>
    <w:rsid w:val="00C237AA"/>
    <w:rsid w:val="00C24685"/>
    <w:rsid w:val="00C247C0"/>
    <w:rsid w:val="00C248F1"/>
    <w:rsid w:val="00C24E1A"/>
    <w:rsid w:val="00C25772"/>
    <w:rsid w:val="00C25C6D"/>
    <w:rsid w:val="00C25E8C"/>
    <w:rsid w:val="00C301F4"/>
    <w:rsid w:val="00C30E82"/>
    <w:rsid w:val="00C31712"/>
    <w:rsid w:val="00C31EE2"/>
    <w:rsid w:val="00C33F73"/>
    <w:rsid w:val="00C3489D"/>
    <w:rsid w:val="00C35AAB"/>
    <w:rsid w:val="00C37897"/>
    <w:rsid w:val="00C37D4B"/>
    <w:rsid w:val="00C40189"/>
    <w:rsid w:val="00C40773"/>
    <w:rsid w:val="00C40C4B"/>
    <w:rsid w:val="00C40E73"/>
    <w:rsid w:val="00C4193B"/>
    <w:rsid w:val="00C41A33"/>
    <w:rsid w:val="00C44062"/>
    <w:rsid w:val="00C44523"/>
    <w:rsid w:val="00C44DE5"/>
    <w:rsid w:val="00C4505D"/>
    <w:rsid w:val="00C45851"/>
    <w:rsid w:val="00C4672F"/>
    <w:rsid w:val="00C472C6"/>
    <w:rsid w:val="00C4781D"/>
    <w:rsid w:val="00C50627"/>
    <w:rsid w:val="00C50BDD"/>
    <w:rsid w:val="00C52485"/>
    <w:rsid w:val="00C529B4"/>
    <w:rsid w:val="00C53C98"/>
    <w:rsid w:val="00C548E0"/>
    <w:rsid w:val="00C56002"/>
    <w:rsid w:val="00C56251"/>
    <w:rsid w:val="00C565C9"/>
    <w:rsid w:val="00C56659"/>
    <w:rsid w:val="00C5731A"/>
    <w:rsid w:val="00C610D4"/>
    <w:rsid w:val="00C61597"/>
    <w:rsid w:val="00C62091"/>
    <w:rsid w:val="00C621C3"/>
    <w:rsid w:val="00C65198"/>
    <w:rsid w:val="00C66867"/>
    <w:rsid w:val="00C67211"/>
    <w:rsid w:val="00C70D40"/>
    <w:rsid w:val="00C71E81"/>
    <w:rsid w:val="00C724D3"/>
    <w:rsid w:val="00C72797"/>
    <w:rsid w:val="00C74E18"/>
    <w:rsid w:val="00C74E7D"/>
    <w:rsid w:val="00C758F7"/>
    <w:rsid w:val="00C80ABC"/>
    <w:rsid w:val="00C84564"/>
    <w:rsid w:val="00C847C1"/>
    <w:rsid w:val="00C84B3E"/>
    <w:rsid w:val="00C9022A"/>
    <w:rsid w:val="00C90647"/>
    <w:rsid w:val="00C9076E"/>
    <w:rsid w:val="00C912F2"/>
    <w:rsid w:val="00C9169A"/>
    <w:rsid w:val="00C91923"/>
    <w:rsid w:val="00C92BE1"/>
    <w:rsid w:val="00C94401"/>
    <w:rsid w:val="00C94A1E"/>
    <w:rsid w:val="00C94A52"/>
    <w:rsid w:val="00C94F81"/>
    <w:rsid w:val="00C95393"/>
    <w:rsid w:val="00CA0121"/>
    <w:rsid w:val="00CA0BC4"/>
    <w:rsid w:val="00CA0C30"/>
    <w:rsid w:val="00CA1D79"/>
    <w:rsid w:val="00CA2ABC"/>
    <w:rsid w:val="00CA56C2"/>
    <w:rsid w:val="00CA6C78"/>
    <w:rsid w:val="00CA754D"/>
    <w:rsid w:val="00CA7E45"/>
    <w:rsid w:val="00CB0022"/>
    <w:rsid w:val="00CB00DB"/>
    <w:rsid w:val="00CB0E12"/>
    <w:rsid w:val="00CB1358"/>
    <w:rsid w:val="00CB151F"/>
    <w:rsid w:val="00CB16D9"/>
    <w:rsid w:val="00CB4AFC"/>
    <w:rsid w:val="00CB7A51"/>
    <w:rsid w:val="00CB7F54"/>
    <w:rsid w:val="00CC1527"/>
    <w:rsid w:val="00CC4127"/>
    <w:rsid w:val="00CC5C8A"/>
    <w:rsid w:val="00CC6D87"/>
    <w:rsid w:val="00CC77C3"/>
    <w:rsid w:val="00CD0E49"/>
    <w:rsid w:val="00CD0E93"/>
    <w:rsid w:val="00CD4316"/>
    <w:rsid w:val="00CD431A"/>
    <w:rsid w:val="00CD48CA"/>
    <w:rsid w:val="00CD6A24"/>
    <w:rsid w:val="00CD71AD"/>
    <w:rsid w:val="00CE1E44"/>
    <w:rsid w:val="00CE21CC"/>
    <w:rsid w:val="00CE3147"/>
    <w:rsid w:val="00CE3C45"/>
    <w:rsid w:val="00CE4B48"/>
    <w:rsid w:val="00CE4D51"/>
    <w:rsid w:val="00CE590E"/>
    <w:rsid w:val="00CE5C45"/>
    <w:rsid w:val="00CE707E"/>
    <w:rsid w:val="00CF130D"/>
    <w:rsid w:val="00CF3F66"/>
    <w:rsid w:val="00CF4C2E"/>
    <w:rsid w:val="00CF5735"/>
    <w:rsid w:val="00CF6625"/>
    <w:rsid w:val="00CF7B1E"/>
    <w:rsid w:val="00D009DD"/>
    <w:rsid w:val="00D00C58"/>
    <w:rsid w:val="00D01682"/>
    <w:rsid w:val="00D02667"/>
    <w:rsid w:val="00D02A62"/>
    <w:rsid w:val="00D02C9A"/>
    <w:rsid w:val="00D037F5"/>
    <w:rsid w:val="00D03878"/>
    <w:rsid w:val="00D048B1"/>
    <w:rsid w:val="00D0669C"/>
    <w:rsid w:val="00D06A7E"/>
    <w:rsid w:val="00D06FCC"/>
    <w:rsid w:val="00D113CE"/>
    <w:rsid w:val="00D12808"/>
    <w:rsid w:val="00D13057"/>
    <w:rsid w:val="00D1467C"/>
    <w:rsid w:val="00D14C65"/>
    <w:rsid w:val="00D14E93"/>
    <w:rsid w:val="00D152B9"/>
    <w:rsid w:val="00D1583E"/>
    <w:rsid w:val="00D1773D"/>
    <w:rsid w:val="00D177D8"/>
    <w:rsid w:val="00D207A3"/>
    <w:rsid w:val="00D2169E"/>
    <w:rsid w:val="00D23BF9"/>
    <w:rsid w:val="00D24F39"/>
    <w:rsid w:val="00D25013"/>
    <w:rsid w:val="00D257BB"/>
    <w:rsid w:val="00D259E9"/>
    <w:rsid w:val="00D25E7C"/>
    <w:rsid w:val="00D26565"/>
    <w:rsid w:val="00D27ACF"/>
    <w:rsid w:val="00D31347"/>
    <w:rsid w:val="00D31F4D"/>
    <w:rsid w:val="00D327E9"/>
    <w:rsid w:val="00D33E7D"/>
    <w:rsid w:val="00D353CF"/>
    <w:rsid w:val="00D359FA"/>
    <w:rsid w:val="00D3663C"/>
    <w:rsid w:val="00D37119"/>
    <w:rsid w:val="00D37C56"/>
    <w:rsid w:val="00D40789"/>
    <w:rsid w:val="00D410EC"/>
    <w:rsid w:val="00D440DE"/>
    <w:rsid w:val="00D440FC"/>
    <w:rsid w:val="00D45ABB"/>
    <w:rsid w:val="00D466D2"/>
    <w:rsid w:val="00D47299"/>
    <w:rsid w:val="00D50336"/>
    <w:rsid w:val="00D50BF6"/>
    <w:rsid w:val="00D5236E"/>
    <w:rsid w:val="00D53D67"/>
    <w:rsid w:val="00D55242"/>
    <w:rsid w:val="00D57537"/>
    <w:rsid w:val="00D60BCA"/>
    <w:rsid w:val="00D617EA"/>
    <w:rsid w:val="00D62276"/>
    <w:rsid w:val="00D6330C"/>
    <w:rsid w:val="00D64B78"/>
    <w:rsid w:val="00D65017"/>
    <w:rsid w:val="00D659D7"/>
    <w:rsid w:val="00D65AD5"/>
    <w:rsid w:val="00D65FA8"/>
    <w:rsid w:val="00D66D6A"/>
    <w:rsid w:val="00D708CC"/>
    <w:rsid w:val="00D709CB"/>
    <w:rsid w:val="00D73473"/>
    <w:rsid w:val="00D738B4"/>
    <w:rsid w:val="00D74B15"/>
    <w:rsid w:val="00D7612B"/>
    <w:rsid w:val="00D76740"/>
    <w:rsid w:val="00D802C5"/>
    <w:rsid w:val="00D817A4"/>
    <w:rsid w:val="00D829E5"/>
    <w:rsid w:val="00D82F64"/>
    <w:rsid w:val="00D849F6"/>
    <w:rsid w:val="00D8525B"/>
    <w:rsid w:val="00D862F6"/>
    <w:rsid w:val="00D86332"/>
    <w:rsid w:val="00D8703D"/>
    <w:rsid w:val="00D90F7D"/>
    <w:rsid w:val="00D93233"/>
    <w:rsid w:val="00D943FE"/>
    <w:rsid w:val="00D944A4"/>
    <w:rsid w:val="00D94DA9"/>
    <w:rsid w:val="00D95438"/>
    <w:rsid w:val="00D95D04"/>
    <w:rsid w:val="00D97491"/>
    <w:rsid w:val="00D97FE1"/>
    <w:rsid w:val="00DA027D"/>
    <w:rsid w:val="00DA0724"/>
    <w:rsid w:val="00DA1BB5"/>
    <w:rsid w:val="00DA2223"/>
    <w:rsid w:val="00DA23BC"/>
    <w:rsid w:val="00DA26D6"/>
    <w:rsid w:val="00DA2A86"/>
    <w:rsid w:val="00DA3D15"/>
    <w:rsid w:val="00DA44BE"/>
    <w:rsid w:val="00DA5054"/>
    <w:rsid w:val="00DA516B"/>
    <w:rsid w:val="00DA751A"/>
    <w:rsid w:val="00DA77A1"/>
    <w:rsid w:val="00DA798C"/>
    <w:rsid w:val="00DB081A"/>
    <w:rsid w:val="00DB0966"/>
    <w:rsid w:val="00DB18AA"/>
    <w:rsid w:val="00DB18EF"/>
    <w:rsid w:val="00DB1952"/>
    <w:rsid w:val="00DB2283"/>
    <w:rsid w:val="00DB2E53"/>
    <w:rsid w:val="00DB3A81"/>
    <w:rsid w:val="00DB3BF5"/>
    <w:rsid w:val="00DB48A3"/>
    <w:rsid w:val="00DB4FC7"/>
    <w:rsid w:val="00DB598B"/>
    <w:rsid w:val="00DB7797"/>
    <w:rsid w:val="00DC0539"/>
    <w:rsid w:val="00DC078D"/>
    <w:rsid w:val="00DC088D"/>
    <w:rsid w:val="00DC1F88"/>
    <w:rsid w:val="00DC2457"/>
    <w:rsid w:val="00DC2C2F"/>
    <w:rsid w:val="00DC44F6"/>
    <w:rsid w:val="00DC475B"/>
    <w:rsid w:val="00DC6D16"/>
    <w:rsid w:val="00DC6D3C"/>
    <w:rsid w:val="00DC797F"/>
    <w:rsid w:val="00DC7DE2"/>
    <w:rsid w:val="00DD0172"/>
    <w:rsid w:val="00DD0B0F"/>
    <w:rsid w:val="00DD246C"/>
    <w:rsid w:val="00DD2BE2"/>
    <w:rsid w:val="00DD4320"/>
    <w:rsid w:val="00DD5717"/>
    <w:rsid w:val="00DD5785"/>
    <w:rsid w:val="00DD5879"/>
    <w:rsid w:val="00DD608E"/>
    <w:rsid w:val="00DE03B2"/>
    <w:rsid w:val="00DE04AD"/>
    <w:rsid w:val="00DE1188"/>
    <w:rsid w:val="00DE2B0E"/>
    <w:rsid w:val="00DE2F73"/>
    <w:rsid w:val="00DE2FB1"/>
    <w:rsid w:val="00DE34B4"/>
    <w:rsid w:val="00DE432F"/>
    <w:rsid w:val="00DE506C"/>
    <w:rsid w:val="00DE61D2"/>
    <w:rsid w:val="00DE7ECE"/>
    <w:rsid w:val="00DF0964"/>
    <w:rsid w:val="00DF12A9"/>
    <w:rsid w:val="00DF1A48"/>
    <w:rsid w:val="00DF3CAF"/>
    <w:rsid w:val="00DF43AA"/>
    <w:rsid w:val="00E0029F"/>
    <w:rsid w:val="00E0090C"/>
    <w:rsid w:val="00E010A6"/>
    <w:rsid w:val="00E015C7"/>
    <w:rsid w:val="00E01B59"/>
    <w:rsid w:val="00E02E97"/>
    <w:rsid w:val="00E02F76"/>
    <w:rsid w:val="00E03DCB"/>
    <w:rsid w:val="00E0451A"/>
    <w:rsid w:val="00E05E33"/>
    <w:rsid w:val="00E0619B"/>
    <w:rsid w:val="00E06E43"/>
    <w:rsid w:val="00E077C5"/>
    <w:rsid w:val="00E107D1"/>
    <w:rsid w:val="00E10D34"/>
    <w:rsid w:val="00E10E05"/>
    <w:rsid w:val="00E1197B"/>
    <w:rsid w:val="00E143C5"/>
    <w:rsid w:val="00E14D19"/>
    <w:rsid w:val="00E1511A"/>
    <w:rsid w:val="00E17411"/>
    <w:rsid w:val="00E17723"/>
    <w:rsid w:val="00E17CBB"/>
    <w:rsid w:val="00E203FA"/>
    <w:rsid w:val="00E207BE"/>
    <w:rsid w:val="00E21FDE"/>
    <w:rsid w:val="00E2267C"/>
    <w:rsid w:val="00E23696"/>
    <w:rsid w:val="00E2488D"/>
    <w:rsid w:val="00E26164"/>
    <w:rsid w:val="00E26610"/>
    <w:rsid w:val="00E26D2C"/>
    <w:rsid w:val="00E304D8"/>
    <w:rsid w:val="00E30DEC"/>
    <w:rsid w:val="00E31CB7"/>
    <w:rsid w:val="00E34BEC"/>
    <w:rsid w:val="00E3511D"/>
    <w:rsid w:val="00E36CAA"/>
    <w:rsid w:val="00E37DAA"/>
    <w:rsid w:val="00E4156D"/>
    <w:rsid w:val="00E42673"/>
    <w:rsid w:val="00E43A11"/>
    <w:rsid w:val="00E4492C"/>
    <w:rsid w:val="00E51387"/>
    <w:rsid w:val="00E5251E"/>
    <w:rsid w:val="00E52A05"/>
    <w:rsid w:val="00E5332F"/>
    <w:rsid w:val="00E557A3"/>
    <w:rsid w:val="00E55DD6"/>
    <w:rsid w:val="00E6018D"/>
    <w:rsid w:val="00E6072D"/>
    <w:rsid w:val="00E622A4"/>
    <w:rsid w:val="00E6255C"/>
    <w:rsid w:val="00E63874"/>
    <w:rsid w:val="00E64E51"/>
    <w:rsid w:val="00E653C8"/>
    <w:rsid w:val="00E65D49"/>
    <w:rsid w:val="00E66143"/>
    <w:rsid w:val="00E66370"/>
    <w:rsid w:val="00E66ABC"/>
    <w:rsid w:val="00E678AD"/>
    <w:rsid w:val="00E6796B"/>
    <w:rsid w:val="00E708C0"/>
    <w:rsid w:val="00E709E2"/>
    <w:rsid w:val="00E70EDA"/>
    <w:rsid w:val="00E71684"/>
    <w:rsid w:val="00E71FBE"/>
    <w:rsid w:val="00E721D5"/>
    <w:rsid w:val="00E737D9"/>
    <w:rsid w:val="00E745F2"/>
    <w:rsid w:val="00E75420"/>
    <w:rsid w:val="00E75758"/>
    <w:rsid w:val="00E75DC7"/>
    <w:rsid w:val="00E761E3"/>
    <w:rsid w:val="00E761EE"/>
    <w:rsid w:val="00E77605"/>
    <w:rsid w:val="00E7785D"/>
    <w:rsid w:val="00E80027"/>
    <w:rsid w:val="00E80DBB"/>
    <w:rsid w:val="00E81F2D"/>
    <w:rsid w:val="00E82358"/>
    <w:rsid w:val="00E8362F"/>
    <w:rsid w:val="00E83885"/>
    <w:rsid w:val="00E83FFB"/>
    <w:rsid w:val="00E859D1"/>
    <w:rsid w:val="00E87971"/>
    <w:rsid w:val="00E9140E"/>
    <w:rsid w:val="00E91D15"/>
    <w:rsid w:val="00E9257A"/>
    <w:rsid w:val="00E93F6F"/>
    <w:rsid w:val="00E9441D"/>
    <w:rsid w:val="00E94498"/>
    <w:rsid w:val="00E94950"/>
    <w:rsid w:val="00E94C90"/>
    <w:rsid w:val="00E95BF4"/>
    <w:rsid w:val="00E95CF8"/>
    <w:rsid w:val="00E96303"/>
    <w:rsid w:val="00E96A00"/>
    <w:rsid w:val="00E96CAD"/>
    <w:rsid w:val="00E96E7C"/>
    <w:rsid w:val="00EA1AEC"/>
    <w:rsid w:val="00EA1D5E"/>
    <w:rsid w:val="00EA3D52"/>
    <w:rsid w:val="00EA4D44"/>
    <w:rsid w:val="00EA5945"/>
    <w:rsid w:val="00EA5D08"/>
    <w:rsid w:val="00EA63BA"/>
    <w:rsid w:val="00EA6636"/>
    <w:rsid w:val="00EB027D"/>
    <w:rsid w:val="00EB02BC"/>
    <w:rsid w:val="00EB0A54"/>
    <w:rsid w:val="00EB0D1F"/>
    <w:rsid w:val="00EB1A72"/>
    <w:rsid w:val="00EB2C81"/>
    <w:rsid w:val="00EB2E84"/>
    <w:rsid w:val="00EB4368"/>
    <w:rsid w:val="00EB461D"/>
    <w:rsid w:val="00EB4B5E"/>
    <w:rsid w:val="00EB4F65"/>
    <w:rsid w:val="00EB4FD2"/>
    <w:rsid w:val="00EB57A0"/>
    <w:rsid w:val="00EB5D44"/>
    <w:rsid w:val="00EB6232"/>
    <w:rsid w:val="00EB6265"/>
    <w:rsid w:val="00EC0948"/>
    <w:rsid w:val="00EC09F3"/>
    <w:rsid w:val="00EC2716"/>
    <w:rsid w:val="00EC2AB0"/>
    <w:rsid w:val="00EC2E42"/>
    <w:rsid w:val="00EC3610"/>
    <w:rsid w:val="00EC3B26"/>
    <w:rsid w:val="00EC42E8"/>
    <w:rsid w:val="00EC5CC8"/>
    <w:rsid w:val="00EC6A33"/>
    <w:rsid w:val="00EC70D9"/>
    <w:rsid w:val="00ED0CF6"/>
    <w:rsid w:val="00ED128E"/>
    <w:rsid w:val="00ED1BEC"/>
    <w:rsid w:val="00ED23A2"/>
    <w:rsid w:val="00ED24C3"/>
    <w:rsid w:val="00ED25C2"/>
    <w:rsid w:val="00ED26A2"/>
    <w:rsid w:val="00ED3739"/>
    <w:rsid w:val="00ED39D0"/>
    <w:rsid w:val="00ED3D27"/>
    <w:rsid w:val="00ED3F8A"/>
    <w:rsid w:val="00ED43D9"/>
    <w:rsid w:val="00ED457D"/>
    <w:rsid w:val="00ED494A"/>
    <w:rsid w:val="00ED5301"/>
    <w:rsid w:val="00ED5953"/>
    <w:rsid w:val="00ED5E20"/>
    <w:rsid w:val="00ED6099"/>
    <w:rsid w:val="00ED649D"/>
    <w:rsid w:val="00ED6674"/>
    <w:rsid w:val="00ED6A08"/>
    <w:rsid w:val="00EE27D4"/>
    <w:rsid w:val="00EE2A65"/>
    <w:rsid w:val="00EE2FA6"/>
    <w:rsid w:val="00EE3921"/>
    <w:rsid w:val="00EE3D17"/>
    <w:rsid w:val="00EE42C7"/>
    <w:rsid w:val="00EE449A"/>
    <w:rsid w:val="00EE49B5"/>
    <w:rsid w:val="00EE4E33"/>
    <w:rsid w:val="00EE4E3B"/>
    <w:rsid w:val="00EE55A9"/>
    <w:rsid w:val="00EE6695"/>
    <w:rsid w:val="00EE7F2D"/>
    <w:rsid w:val="00EF0AC1"/>
    <w:rsid w:val="00EF0DE0"/>
    <w:rsid w:val="00EF1C46"/>
    <w:rsid w:val="00EF250D"/>
    <w:rsid w:val="00EF2984"/>
    <w:rsid w:val="00EF46F8"/>
    <w:rsid w:val="00EF507E"/>
    <w:rsid w:val="00EF68B8"/>
    <w:rsid w:val="00EF68FC"/>
    <w:rsid w:val="00EF76A1"/>
    <w:rsid w:val="00F00D14"/>
    <w:rsid w:val="00F01238"/>
    <w:rsid w:val="00F014D2"/>
    <w:rsid w:val="00F022A6"/>
    <w:rsid w:val="00F02CD9"/>
    <w:rsid w:val="00F03C1D"/>
    <w:rsid w:val="00F03E0E"/>
    <w:rsid w:val="00F04416"/>
    <w:rsid w:val="00F0449A"/>
    <w:rsid w:val="00F044C0"/>
    <w:rsid w:val="00F04B1F"/>
    <w:rsid w:val="00F05402"/>
    <w:rsid w:val="00F06C85"/>
    <w:rsid w:val="00F073EB"/>
    <w:rsid w:val="00F1013E"/>
    <w:rsid w:val="00F109F1"/>
    <w:rsid w:val="00F110F8"/>
    <w:rsid w:val="00F11306"/>
    <w:rsid w:val="00F114BF"/>
    <w:rsid w:val="00F12175"/>
    <w:rsid w:val="00F125AA"/>
    <w:rsid w:val="00F12837"/>
    <w:rsid w:val="00F14047"/>
    <w:rsid w:val="00F142EA"/>
    <w:rsid w:val="00F1521A"/>
    <w:rsid w:val="00F1593C"/>
    <w:rsid w:val="00F15991"/>
    <w:rsid w:val="00F15BC9"/>
    <w:rsid w:val="00F1722C"/>
    <w:rsid w:val="00F176B5"/>
    <w:rsid w:val="00F23425"/>
    <w:rsid w:val="00F25304"/>
    <w:rsid w:val="00F25F43"/>
    <w:rsid w:val="00F26E47"/>
    <w:rsid w:val="00F27137"/>
    <w:rsid w:val="00F30144"/>
    <w:rsid w:val="00F30D87"/>
    <w:rsid w:val="00F31000"/>
    <w:rsid w:val="00F3108B"/>
    <w:rsid w:val="00F310B7"/>
    <w:rsid w:val="00F3183B"/>
    <w:rsid w:val="00F31A61"/>
    <w:rsid w:val="00F31D8E"/>
    <w:rsid w:val="00F32390"/>
    <w:rsid w:val="00F325F0"/>
    <w:rsid w:val="00F33CC5"/>
    <w:rsid w:val="00F33F78"/>
    <w:rsid w:val="00F342F2"/>
    <w:rsid w:val="00F349FE"/>
    <w:rsid w:val="00F35D96"/>
    <w:rsid w:val="00F35F6A"/>
    <w:rsid w:val="00F366DE"/>
    <w:rsid w:val="00F36777"/>
    <w:rsid w:val="00F36B4F"/>
    <w:rsid w:val="00F37705"/>
    <w:rsid w:val="00F37B70"/>
    <w:rsid w:val="00F40550"/>
    <w:rsid w:val="00F40990"/>
    <w:rsid w:val="00F40B33"/>
    <w:rsid w:val="00F4175E"/>
    <w:rsid w:val="00F41975"/>
    <w:rsid w:val="00F41F3C"/>
    <w:rsid w:val="00F43B13"/>
    <w:rsid w:val="00F44BD5"/>
    <w:rsid w:val="00F453AF"/>
    <w:rsid w:val="00F45702"/>
    <w:rsid w:val="00F458DC"/>
    <w:rsid w:val="00F46619"/>
    <w:rsid w:val="00F46C5E"/>
    <w:rsid w:val="00F47E5B"/>
    <w:rsid w:val="00F47F2A"/>
    <w:rsid w:val="00F5102E"/>
    <w:rsid w:val="00F5337B"/>
    <w:rsid w:val="00F53817"/>
    <w:rsid w:val="00F54DED"/>
    <w:rsid w:val="00F55C43"/>
    <w:rsid w:val="00F56E24"/>
    <w:rsid w:val="00F57FEC"/>
    <w:rsid w:val="00F605FA"/>
    <w:rsid w:val="00F60649"/>
    <w:rsid w:val="00F60B0A"/>
    <w:rsid w:val="00F60F46"/>
    <w:rsid w:val="00F61468"/>
    <w:rsid w:val="00F61E2D"/>
    <w:rsid w:val="00F61FC8"/>
    <w:rsid w:val="00F637DF"/>
    <w:rsid w:val="00F64657"/>
    <w:rsid w:val="00F65B5E"/>
    <w:rsid w:val="00F65EAB"/>
    <w:rsid w:val="00F66812"/>
    <w:rsid w:val="00F672DD"/>
    <w:rsid w:val="00F67C66"/>
    <w:rsid w:val="00F7075D"/>
    <w:rsid w:val="00F70C10"/>
    <w:rsid w:val="00F71296"/>
    <w:rsid w:val="00F71E04"/>
    <w:rsid w:val="00F72556"/>
    <w:rsid w:val="00F72F3C"/>
    <w:rsid w:val="00F73387"/>
    <w:rsid w:val="00F73FB2"/>
    <w:rsid w:val="00F743A8"/>
    <w:rsid w:val="00F74863"/>
    <w:rsid w:val="00F74928"/>
    <w:rsid w:val="00F75A14"/>
    <w:rsid w:val="00F76BD8"/>
    <w:rsid w:val="00F76C03"/>
    <w:rsid w:val="00F7737B"/>
    <w:rsid w:val="00F8079E"/>
    <w:rsid w:val="00F80ACC"/>
    <w:rsid w:val="00F80E01"/>
    <w:rsid w:val="00F822F0"/>
    <w:rsid w:val="00F82BAB"/>
    <w:rsid w:val="00F8331B"/>
    <w:rsid w:val="00F840BF"/>
    <w:rsid w:val="00F84CDD"/>
    <w:rsid w:val="00F85870"/>
    <w:rsid w:val="00F85C2B"/>
    <w:rsid w:val="00F868E6"/>
    <w:rsid w:val="00F87786"/>
    <w:rsid w:val="00F87A24"/>
    <w:rsid w:val="00F87B80"/>
    <w:rsid w:val="00F913C6"/>
    <w:rsid w:val="00F915BE"/>
    <w:rsid w:val="00F916F4"/>
    <w:rsid w:val="00F91D62"/>
    <w:rsid w:val="00F94DD7"/>
    <w:rsid w:val="00F9710C"/>
    <w:rsid w:val="00F979C4"/>
    <w:rsid w:val="00FA17A8"/>
    <w:rsid w:val="00FA1D89"/>
    <w:rsid w:val="00FA1F5E"/>
    <w:rsid w:val="00FA2244"/>
    <w:rsid w:val="00FA3A64"/>
    <w:rsid w:val="00FA4217"/>
    <w:rsid w:val="00FA4CA8"/>
    <w:rsid w:val="00FA4EFA"/>
    <w:rsid w:val="00FA55AB"/>
    <w:rsid w:val="00FA5CA7"/>
    <w:rsid w:val="00FA641F"/>
    <w:rsid w:val="00FA6559"/>
    <w:rsid w:val="00FA747C"/>
    <w:rsid w:val="00FB0292"/>
    <w:rsid w:val="00FB2729"/>
    <w:rsid w:val="00FB33D1"/>
    <w:rsid w:val="00FB4200"/>
    <w:rsid w:val="00FB487B"/>
    <w:rsid w:val="00FB4BED"/>
    <w:rsid w:val="00FB77C6"/>
    <w:rsid w:val="00FB7F57"/>
    <w:rsid w:val="00FC0664"/>
    <w:rsid w:val="00FC2212"/>
    <w:rsid w:val="00FC2D09"/>
    <w:rsid w:val="00FC4395"/>
    <w:rsid w:val="00FC530F"/>
    <w:rsid w:val="00FC5655"/>
    <w:rsid w:val="00FC574F"/>
    <w:rsid w:val="00FC6D51"/>
    <w:rsid w:val="00FD006F"/>
    <w:rsid w:val="00FD09F7"/>
    <w:rsid w:val="00FD19E4"/>
    <w:rsid w:val="00FD2A7C"/>
    <w:rsid w:val="00FD2AA2"/>
    <w:rsid w:val="00FD2B57"/>
    <w:rsid w:val="00FD3005"/>
    <w:rsid w:val="00FD3076"/>
    <w:rsid w:val="00FD49BF"/>
    <w:rsid w:val="00FD5507"/>
    <w:rsid w:val="00FD598E"/>
    <w:rsid w:val="00FD6C8C"/>
    <w:rsid w:val="00FD6EBD"/>
    <w:rsid w:val="00FD6FFF"/>
    <w:rsid w:val="00FD773A"/>
    <w:rsid w:val="00FD7F13"/>
    <w:rsid w:val="00FE0D71"/>
    <w:rsid w:val="00FE21AB"/>
    <w:rsid w:val="00FE37C9"/>
    <w:rsid w:val="00FE4152"/>
    <w:rsid w:val="00FE41FF"/>
    <w:rsid w:val="00FE4CB8"/>
    <w:rsid w:val="00FE726F"/>
    <w:rsid w:val="00FE76D7"/>
    <w:rsid w:val="00FE7718"/>
    <w:rsid w:val="00FF03D7"/>
    <w:rsid w:val="00FF0870"/>
    <w:rsid w:val="00FF1511"/>
    <w:rsid w:val="00FF1BDE"/>
    <w:rsid w:val="00FF1EFC"/>
    <w:rsid w:val="00FF2A76"/>
    <w:rsid w:val="00FF3083"/>
    <w:rsid w:val="00FF33D3"/>
    <w:rsid w:val="00FF4A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3A64"/>
    <w:rPr>
      <w:rFonts w:ascii=".VnArial" w:hAnsi=".VnArial" w:cs=".VnArial"/>
      <w:sz w:val="24"/>
      <w:szCs w:val="24"/>
    </w:rPr>
  </w:style>
  <w:style w:type="paragraph" w:styleId="Heading1">
    <w:name w:val="heading 1"/>
    <w:basedOn w:val="Normal"/>
    <w:next w:val="Normal"/>
    <w:link w:val="Heading1Char"/>
    <w:uiPriority w:val="99"/>
    <w:qFormat/>
    <w:rsid w:val="00FA3A64"/>
    <w:pPr>
      <w:keepNext/>
      <w:spacing w:line="276" w:lineRule="auto"/>
      <w:ind w:firstLine="567"/>
      <w:jc w:val="both"/>
      <w:outlineLvl w:val="0"/>
    </w:pPr>
    <w:rPr>
      <w:rFonts w:ascii=".VnTimeH" w:hAnsi=".VnTimeH" w:cs=".VnTimeH"/>
      <w:b/>
      <w:bCs/>
      <w:sz w:val="27"/>
      <w:szCs w:val="27"/>
    </w:rPr>
  </w:style>
  <w:style w:type="paragraph" w:styleId="Heading2">
    <w:name w:val="heading 2"/>
    <w:basedOn w:val="Normal"/>
    <w:next w:val="Normal"/>
    <w:link w:val="Heading2Char"/>
    <w:uiPriority w:val="99"/>
    <w:qFormat/>
    <w:rsid w:val="00FA3A64"/>
    <w:pPr>
      <w:keepNext/>
      <w:spacing w:line="276" w:lineRule="auto"/>
      <w:ind w:firstLine="567"/>
      <w:jc w:val="both"/>
      <w:outlineLvl w:val="1"/>
    </w:pPr>
    <w:rPr>
      <w:rFonts w:ascii=".VnTimeH" w:hAnsi=".VnTimeH" w:cs=".VnTimeH"/>
      <w:b/>
      <w:bCs/>
      <w:sz w:val="26"/>
      <w:szCs w:val="26"/>
    </w:rPr>
  </w:style>
  <w:style w:type="paragraph" w:styleId="Heading3">
    <w:name w:val="heading 3"/>
    <w:basedOn w:val="Normal"/>
    <w:next w:val="Normal"/>
    <w:link w:val="Heading3Char"/>
    <w:uiPriority w:val="99"/>
    <w:qFormat/>
    <w:rsid w:val="00FA3A64"/>
    <w:pPr>
      <w:keepNext/>
      <w:ind w:left="1440"/>
      <w:jc w:val="both"/>
      <w:outlineLvl w:val="2"/>
    </w:pPr>
    <w:rPr>
      <w:rFonts w:ascii=".VnTime" w:hAnsi=".VnTime" w:cs=".VnTime"/>
      <w:b/>
      <w:bCs/>
      <w:sz w:val="28"/>
      <w:szCs w:val="28"/>
    </w:rPr>
  </w:style>
  <w:style w:type="paragraph" w:styleId="Heading4">
    <w:name w:val="heading 4"/>
    <w:basedOn w:val="Normal"/>
    <w:next w:val="Normal"/>
    <w:link w:val="Heading4Char"/>
    <w:uiPriority w:val="99"/>
    <w:qFormat/>
    <w:rsid w:val="00FA3A64"/>
    <w:pPr>
      <w:keepNext/>
      <w:ind w:firstLine="720"/>
      <w:jc w:val="both"/>
      <w:outlineLvl w:val="3"/>
    </w:pPr>
    <w:rPr>
      <w:rFonts w:ascii=".VnTime" w:hAnsi=".VnTime" w:cs=".VnTime"/>
      <w:sz w:val="28"/>
      <w:szCs w:val="28"/>
    </w:rPr>
  </w:style>
  <w:style w:type="paragraph" w:styleId="Heading6">
    <w:name w:val="heading 6"/>
    <w:basedOn w:val="Normal"/>
    <w:next w:val="Normal"/>
    <w:link w:val="Heading6Char"/>
    <w:uiPriority w:val="99"/>
    <w:qFormat/>
    <w:rsid w:val="006A35A1"/>
    <w:pPr>
      <w:keepNext/>
      <w:autoSpaceDE w:val="0"/>
      <w:autoSpaceDN w:val="0"/>
      <w:ind w:left="4320" w:firstLine="720"/>
      <w:jc w:val="both"/>
      <w:outlineLvl w:val="5"/>
    </w:pPr>
    <w:rPr>
      <w:rFonts w:ascii=".VnTime" w:hAnsi=".VnTime" w:cs=".VnTime"/>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F114BF"/>
    <w:rPr>
      <w:rFonts w:ascii="Cambria" w:hAnsi="Cambria" w:cs="Cambria"/>
      <w:b/>
      <w:bCs/>
      <w:kern w:val="32"/>
      <w:sz w:val="32"/>
      <w:szCs w:val="32"/>
    </w:rPr>
  </w:style>
  <w:style w:type="character" w:customStyle="1" w:styleId="Heading2Char">
    <w:name w:val="Heading 2 Char"/>
    <w:link w:val="Heading2"/>
    <w:uiPriority w:val="99"/>
    <w:semiHidden/>
    <w:locked/>
    <w:rsid w:val="00F114BF"/>
    <w:rPr>
      <w:rFonts w:ascii="Cambria" w:hAnsi="Cambria" w:cs="Cambria"/>
      <w:b/>
      <w:bCs/>
      <w:i/>
      <w:iCs/>
      <w:sz w:val="28"/>
      <w:szCs w:val="28"/>
    </w:rPr>
  </w:style>
  <w:style w:type="character" w:customStyle="1" w:styleId="Heading3Char">
    <w:name w:val="Heading 3 Char"/>
    <w:link w:val="Heading3"/>
    <w:uiPriority w:val="99"/>
    <w:semiHidden/>
    <w:locked/>
    <w:rsid w:val="00F114BF"/>
    <w:rPr>
      <w:rFonts w:ascii="Cambria" w:hAnsi="Cambria" w:cs="Cambria"/>
      <w:b/>
      <w:bCs/>
      <w:sz w:val="26"/>
      <w:szCs w:val="26"/>
    </w:rPr>
  </w:style>
  <w:style w:type="character" w:customStyle="1" w:styleId="Heading4Char">
    <w:name w:val="Heading 4 Char"/>
    <w:link w:val="Heading4"/>
    <w:uiPriority w:val="99"/>
    <w:semiHidden/>
    <w:locked/>
    <w:rsid w:val="00F114BF"/>
    <w:rPr>
      <w:rFonts w:ascii="Calibri" w:hAnsi="Calibri" w:cs="Calibri"/>
      <w:b/>
      <w:bCs/>
      <w:sz w:val="28"/>
      <w:szCs w:val="28"/>
    </w:rPr>
  </w:style>
  <w:style w:type="character" w:customStyle="1" w:styleId="Heading6Char">
    <w:name w:val="Heading 6 Char"/>
    <w:link w:val="Heading6"/>
    <w:uiPriority w:val="99"/>
    <w:semiHidden/>
    <w:locked/>
    <w:rsid w:val="00F114BF"/>
    <w:rPr>
      <w:rFonts w:ascii="Calibri" w:hAnsi="Calibri" w:cs="Calibri"/>
      <w:b/>
      <w:bCs/>
    </w:rPr>
  </w:style>
  <w:style w:type="paragraph" w:styleId="BodyTextIndent3">
    <w:name w:val="Body Text Indent 3"/>
    <w:basedOn w:val="Normal"/>
    <w:link w:val="BodyTextIndent3Char"/>
    <w:uiPriority w:val="99"/>
    <w:rsid w:val="00FA3A64"/>
    <w:pPr>
      <w:ind w:firstLine="720"/>
      <w:jc w:val="both"/>
    </w:pPr>
    <w:rPr>
      <w:rFonts w:ascii=".VnTime" w:hAnsi=".VnTime" w:cs=".VnTime"/>
      <w:color w:val="0000FF"/>
      <w:sz w:val="28"/>
      <w:szCs w:val="28"/>
    </w:rPr>
  </w:style>
  <w:style w:type="character" w:customStyle="1" w:styleId="BodyTextIndent3Char">
    <w:name w:val="Body Text Indent 3 Char"/>
    <w:link w:val="BodyTextIndent3"/>
    <w:uiPriority w:val="99"/>
    <w:semiHidden/>
    <w:locked/>
    <w:rsid w:val="00F114BF"/>
    <w:rPr>
      <w:rFonts w:ascii=".VnArial" w:hAnsi=".VnArial" w:cs=".VnArial"/>
      <w:sz w:val="16"/>
      <w:szCs w:val="16"/>
    </w:rPr>
  </w:style>
  <w:style w:type="paragraph" w:styleId="Header">
    <w:name w:val="header"/>
    <w:basedOn w:val="Normal"/>
    <w:link w:val="HeaderChar"/>
    <w:uiPriority w:val="99"/>
    <w:rsid w:val="00FA3A64"/>
    <w:pPr>
      <w:tabs>
        <w:tab w:val="center" w:pos="4320"/>
        <w:tab w:val="right" w:pos="8640"/>
      </w:tabs>
    </w:pPr>
  </w:style>
  <w:style w:type="character" w:customStyle="1" w:styleId="HeaderChar">
    <w:name w:val="Header Char"/>
    <w:link w:val="Header"/>
    <w:uiPriority w:val="99"/>
    <w:semiHidden/>
    <w:locked/>
    <w:rsid w:val="00F114BF"/>
    <w:rPr>
      <w:rFonts w:ascii=".VnArial" w:hAnsi=".VnArial" w:cs=".VnArial"/>
      <w:sz w:val="24"/>
      <w:szCs w:val="24"/>
    </w:rPr>
  </w:style>
  <w:style w:type="character" w:styleId="PageNumber">
    <w:name w:val="page number"/>
    <w:basedOn w:val="DefaultParagraphFont"/>
    <w:uiPriority w:val="99"/>
    <w:rsid w:val="00FA3A64"/>
  </w:style>
  <w:style w:type="paragraph" w:styleId="BodyText">
    <w:name w:val="Body Text"/>
    <w:basedOn w:val="Normal"/>
    <w:link w:val="BodyTextChar"/>
    <w:uiPriority w:val="99"/>
    <w:rsid w:val="00FA3A64"/>
    <w:pPr>
      <w:widowControl w:val="0"/>
      <w:jc w:val="both"/>
    </w:pPr>
    <w:rPr>
      <w:rFonts w:ascii=".VnTime" w:hAnsi=".VnTime" w:cs=".VnTime"/>
      <w:sz w:val="28"/>
      <w:szCs w:val="28"/>
    </w:rPr>
  </w:style>
  <w:style w:type="character" w:customStyle="1" w:styleId="BodyTextChar">
    <w:name w:val="Body Text Char"/>
    <w:link w:val="BodyText"/>
    <w:uiPriority w:val="99"/>
    <w:semiHidden/>
    <w:locked/>
    <w:rsid w:val="00F114BF"/>
    <w:rPr>
      <w:rFonts w:ascii=".VnArial" w:hAnsi=".VnArial" w:cs=".VnArial"/>
      <w:sz w:val="24"/>
      <w:szCs w:val="24"/>
    </w:rPr>
  </w:style>
  <w:style w:type="paragraph" w:styleId="BodyText2">
    <w:name w:val="Body Text 2"/>
    <w:basedOn w:val="Normal"/>
    <w:link w:val="BodyText2Char"/>
    <w:uiPriority w:val="99"/>
    <w:rsid w:val="00B22203"/>
    <w:pPr>
      <w:autoSpaceDE w:val="0"/>
      <w:autoSpaceDN w:val="0"/>
      <w:ind w:firstLine="709"/>
      <w:jc w:val="both"/>
    </w:pPr>
    <w:rPr>
      <w:rFonts w:ascii=".VnTime" w:hAnsi=".VnTime" w:cs=".VnTime"/>
      <w:sz w:val="28"/>
      <w:szCs w:val="28"/>
      <w:lang w:val="en-AU"/>
    </w:rPr>
  </w:style>
  <w:style w:type="character" w:customStyle="1" w:styleId="BodyText2Char">
    <w:name w:val="Body Text 2 Char"/>
    <w:link w:val="BodyText2"/>
    <w:uiPriority w:val="99"/>
    <w:semiHidden/>
    <w:locked/>
    <w:rsid w:val="00F114BF"/>
    <w:rPr>
      <w:rFonts w:ascii=".VnArial" w:hAnsi=".VnArial" w:cs=".VnArial"/>
      <w:sz w:val="24"/>
      <w:szCs w:val="24"/>
    </w:rPr>
  </w:style>
  <w:style w:type="paragraph" w:styleId="BodyTextIndent2">
    <w:name w:val="Body Text Indent 2"/>
    <w:basedOn w:val="Normal"/>
    <w:link w:val="BodyTextIndent2Char"/>
    <w:uiPriority w:val="99"/>
    <w:rsid w:val="00FA3A64"/>
    <w:pPr>
      <w:ind w:firstLine="720"/>
      <w:jc w:val="both"/>
    </w:pPr>
    <w:rPr>
      <w:rFonts w:ascii=".VnTime" w:hAnsi=".VnTime" w:cs=".VnTime"/>
      <w:sz w:val="28"/>
      <w:szCs w:val="28"/>
    </w:rPr>
  </w:style>
  <w:style w:type="character" w:customStyle="1" w:styleId="BodyTextIndent2Char">
    <w:name w:val="Body Text Indent 2 Char"/>
    <w:link w:val="BodyTextIndent2"/>
    <w:uiPriority w:val="99"/>
    <w:semiHidden/>
    <w:locked/>
    <w:rsid w:val="00F114BF"/>
    <w:rPr>
      <w:rFonts w:ascii=".VnArial" w:hAnsi=".VnArial" w:cs=".VnArial"/>
      <w:sz w:val="24"/>
      <w:szCs w:val="24"/>
    </w:rPr>
  </w:style>
  <w:style w:type="paragraph" w:styleId="Footer">
    <w:name w:val="footer"/>
    <w:basedOn w:val="Normal"/>
    <w:link w:val="FooterChar"/>
    <w:uiPriority w:val="99"/>
    <w:rsid w:val="00FA3A64"/>
    <w:pPr>
      <w:tabs>
        <w:tab w:val="center" w:pos="4153"/>
        <w:tab w:val="right" w:pos="8306"/>
      </w:tabs>
    </w:pPr>
  </w:style>
  <w:style w:type="character" w:customStyle="1" w:styleId="FooterChar">
    <w:name w:val="Footer Char"/>
    <w:link w:val="Footer"/>
    <w:uiPriority w:val="99"/>
    <w:semiHidden/>
    <w:locked/>
    <w:rsid w:val="00F114BF"/>
    <w:rPr>
      <w:rFonts w:ascii=".VnArial" w:hAnsi=".VnArial" w:cs=".VnArial"/>
      <w:sz w:val="24"/>
      <w:szCs w:val="24"/>
    </w:rPr>
  </w:style>
  <w:style w:type="paragraph" w:styleId="FootnoteText">
    <w:name w:val="footnote text"/>
    <w:aliases w:val="single space,Footnote Text Char Char Char Char Char,Footnote Text Char Char Char Char Char Char Ch Char,FOOTNOTES,fn,ft,Footnotes,Footnote ak,fn cafc,fn Char,Footnotes Char,Footnote ak Char,Footnotes Char Char,fn Char Char"/>
    <w:basedOn w:val="Normal"/>
    <w:link w:val="FootnoteTextChar1"/>
    <w:uiPriority w:val="99"/>
    <w:semiHidden/>
    <w:rsid w:val="00B56750"/>
    <w:rPr>
      <w:rFonts w:ascii=".VnTime" w:hAnsi=".VnTime" w:cs=".VnTime"/>
      <w:sz w:val="20"/>
      <w:szCs w:val="20"/>
    </w:rPr>
  </w:style>
  <w:style w:type="character" w:customStyle="1" w:styleId="FootnoteTextChar">
    <w:name w:val="Footnote Text Char"/>
    <w:aliases w:val="single space Char,Footnote Text Char Char Char Char Char Char,Footnote Text Char Char Char Char Char Char Ch Char Char,FOOTNOTES Char,fn Char1,ft Char,Footnotes Char1,Footnote ak Char1,fn cafc Char,fn Char Char1,Footnotes Char Char1"/>
    <w:uiPriority w:val="99"/>
    <w:semiHidden/>
    <w:locked/>
    <w:rsid w:val="00F114BF"/>
    <w:rPr>
      <w:rFonts w:ascii=".VnArial" w:hAnsi=".VnArial" w:cs=".VnArial"/>
      <w:sz w:val="20"/>
      <w:szCs w:val="20"/>
    </w:rPr>
  </w:style>
  <w:style w:type="character" w:styleId="FootnoteReference">
    <w:name w:val="footnote reference"/>
    <w:aliases w:val="Footnote,de nota al pie,Ref,ftref,Footnote text"/>
    <w:uiPriority w:val="99"/>
    <w:semiHidden/>
    <w:rsid w:val="00B56750"/>
    <w:rPr>
      <w:vertAlign w:val="superscript"/>
    </w:rPr>
  </w:style>
  <w:style w:type="table" w:styleId="TableGrid">
    <w:name w:val="Table Grid"/>
    <w:basedOn w:val="TableNormal"/>
    <w:uiPriority w:val="99"/>
    <w:rsid w:val="00B56750"/>
    <w:rPr>
      <w:rFonts w:ascii=".VnArial" w:hAnsi=".VnArial" w:cs=".Vn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h1">
    <w:name w:val="normal-h1"/>
    <w:uiPriority w:val="99"/>
    <w:rsid w:val="00993DDC"/>
    <w:rPr>
      <w:rFonts w:ascii="Times New Roman" w:hAnsi="Times New Roman" w:cs="Times New Roman"/>
      <w:color w:val="0000FF"/>
      <w:sz w:val="24"/>
      <w:szCs w:val="24"/>
    </w:rPr>
  </w:style>
  <w:style w:type="paragraph" w:customStyle="1" w:styleId="Char">
    <w:name w:val="Char"/>
    <w:basedOn w:val="Normal"/>
    <w:uiPriority w:val="99"/>
    <w:rsid w:val="00993DDC"/>
    <w:pPr>
      <w:pageBreakBefore/>
      <w:spacing w:before="100" w:beforeAutospacing="1" w:after="100" w:afterAutospacing="1"/>
    </w:pPr>
    <w:rPr>
      <w:rFonts w:ascii="Tahoma" w:hAnsi="Tahoma" w:cs="Tahoma"/>
      <w:sz w:val="20"/>
      <w:szCs w:val="20"/>
    </w:rPr>
  </w:style>
  <w:style w:type="paragraph" w:customStyle="1" w:styleId="Char1">
    <w:name w:val="Char1"/>
    <w:basedOn w:val="Normal"/>
    <w:uiPriority w:val="99"/>
    <w:rsid w:val="00380B8E"/>
    <w:pPr>
      <w:pageBreakBefore/>
      <w:spacing w:before="100" w:beforeAutospacing="1" w:after="100" w:afterAutospacing="1"/>
    </w:pPr>
    <w:rPr>
      <w:rFonts w:ascii="Tahoma" w:hAnsi="Tahoma" w:cs="Tahoma"/>
      <w:sz w:val="20"/>
      <w:szCs w:val="20"/>
    </w:rPr>
  </w:style>
  <w:style w:type="paragraph" w:customStyle="1" w:styleId="Char2">
    <w:name w:val="Char2"/>
    <w:basedOn w:val="Normal"/>
    <w:uiPriority w:val="99"/>
    <w:rsid w:val="00E10D34"/>
    <w:pPr>
      <w:spacing w:after="160" w:line="240" w:lineRule="exact"/>
    </w:pPr>
    <w:rPr>
      <w:rFonts w:ascii="Verdana" w:hAnsi="Verdana" w:cs="Verdana"/>
      <w:sz w:val="20"/>
      <w:szCs w:val="20"/>
    </w:rPr>
  </w:style>
  <w:style w:type="paragraph" w:customStyle="1" w:styleId="CharCharCharChar">
    <w:name w:val="Char Char Char Char"/>
    <w:basedOn w:val="Normal"/>
    <w:uiPriority w:val="99"/>
    <w:rsid w:val="002634AF"/>
    <w:pPr>
      <w:spacing w:after="160" w:line="240" w:lineRule="exact"/>
    </w:pPr>
    <w:rPr>
      <w:rFonts w:ascii="Verdana" w:hAnsi="Verdana" w:cs="Verdana"/>
      <w:sz w:val="20"/>
      <w:szCs w:val="20"/>
      <w:lang w:val="en-GB"/>
    </w:rPr>
  </w:style>
  <w:style w:type="paragraph" w:styleId="BalloonText">
    <w:name w:val="Balloon Text"/>
    <w:basedOn w:val="Normal"/>
    <w:link w:val="BalloonTextChar"/>
    <w:uiPriority w:val="99"/>
    <w:semiHidden/>
    <w:rsid w:val="006851A9"/>
    <w:rPr>
      <w:rFonts w:ascii="Tahoma" w:hAnsi="Tahoma" w:cs="Tahoma"/>
      <w:sz w:val="16"/>
      <w:szCs w:val="16"/>
    </w:rPr>
  </w:style>
  <w:style w:type="character" w:customStyle="1" w:styleId="BalloonTextChar">
    <w:name w:val="Balloon Text Char"/>
    <w:link w:val="BalloonText"/>
    <w:uiPriority w:val="99"/>
    <w:semiHidden/>
    <w:locked/>
    <w:rsid w:val="00F114BF"/>
    <w:rPr>
      <w:sz w:val="2"/>
      <w:szCs w:val="2"/>
    </w:rPr>
  </w:style>
  <w:style w:type="paragraph" w:styleId="NormalWeb">
    <w:name w:val="Normal (Web)"/>
    <w:basedOn w:val="Normal"/>
    <w:uiPriority w:val="99"/>
    <w:rsid w:val="000A0E9A"/>
    <w:pPr>
      <w:spacing w:before="100" w:beforeAutospacing="1" w:after="100" w:afterAutospacing="1"/>
    </w:pPr>
  </w:style>
  <w:style w:type="paragraph" w:customStyle="1" w:styleId="Char3">
    <w:name w:val="Char3"/>
    <w:basedOn w:val="Normal"/>
    <w:uiPriority w:val="99"/>
    <w:rsid w:val="001D6449"/>
    <w:pPr>
      <w:pageBreakBefore/>
      <w:spacing w:before="100" w:beforeAutospacing="1" w:after="100" w:afterAutospacing="1"/>
    </w:pPr>
    <w:rPr>
      <w:rFonts w:ascii="Tahoma" w:hAnsi="Tahoma" w:cs="Tahoma"/>
      <w:sz w:val="20"/>
      <w:szCs w:val="20"/>
    </w:rPr>
  </w:style>
  <w:style w:type="paragraph" w:customStyle="1" w:styleId="normal-p">
    <w:name w:val="normal-p"/>
    <w:basedOn w:val="Normal"/>
    <w:uiPriority w:val="99"/>
    <w:rsid w:val="001F4E66"/>
    <w:pPr>
      <w:jc w:val="both"/>
    </w:pPr>
    <w:rPr>
      <w:sz w:val="20"/>
      <w:szCs w:val="20"/>
    </w:rPr>
  </w:style>
  <w:style w:type="character" w:customStyle="1" w:styleId="giua-h1">
    <w:name w:val="giua-h1"/>
    <w:uiPriority w:val="99"/>
    <w:rsid w:val="001F4E66"/>
    <w:rPr>
      <w:rFonts w:ascii="Times New Roman" w:hAnsi="Times New Roman" w:cs="Times New Roman"/>
      <w:b/>
      <w:bCs/>
      <w:color w:val="0000FF"/>
      <w:spacing w:val="24"/>
      <w:sz w:val="24"/>
      <w:szCs w:val="24"/>
    </w:rPr>
  </w:style>
  <w:style w:type="paragraph" w:customStyle="1" w:styleId="CharCharCharCharCharCharChar">
    <w:name w:val="Char Char Char Char Char Char Char"/>
    <w:basedOn w:val="Normal"/>
    <w:uiPriority w:val="99"/>
    <w:rsid w:val="00AC136B"/>
    <w:pPr>
      <w:pageBreakBefore/>
      <w:spacing w:before="100" w:beforeAutospacing="1" w:after="100" w:afterAutospacing="1"/>
    </w:pPr>
    <w:rPr>
      <w:rFonts w:ascii="Tahoma" w:hAnsi="Tahoma" w:cs="Tahoma"/>
      <w:sz w:val="20"/>
      <w:szCs w:val="20"/>
    </w:rPr>
  </w:style>
  <w:style w:type="character" w:styleId="Emphasis">
    <w:name w:val="Emphasis"/>
    <w:uiPriority w:val="99"/>
    <w:qFormat/>
    <w:rsid w:val="00071793"/>
    <w:rPr>
      <w:i/>
      <w:iCs/>
    </w:rPr>
  </w:style>
  <w:style w:type="paragraph" w:styleId="BodyTextIndent">
    <w:name w:val="Body Text Indent"/>
    <w:basedOn w:val="Normal"/>
    <w:link w:val="BodyTextIndentChar"/>
    <w:uiPriority w:val="99"/>
    <w:rsid w:val="00200947"/>
    <w:pPr>
      <w:spacing w:after="120"/>
      <w:ind w:left="360"/>
    </w:pPr>
  </w:style>
  <w:style w:type="character" w:customStyle="1" w:styleId="BodyTextIndentChar">
    <w:name w:val="Body Text Indent Char"/>
    <w:link w:val="BodyTextIndent"/>
    <w:uiPriority w:val="99"/>
    <w:semiHidden/>
    <w:locked/>
    <w:rsid w:val="00F114BF"/>
    <w:rPr>
      <w:rFonts w:ascii=".VnArial" w:hAnsi=".VnArial" w:cs=".VnArial"/>
      <w:sz w:val="24"/>
      <w:szCs w:val="24"/>
    </w:rPr>
  </w:style>
  <w:style w:type="character" w:customStyle="1" w:styleId="normal-h">
    <w:name w:val="normal-h"/>
    <w:basedOn w:val="DefaultParagraphFont"/>
    <w:uiPriority w:val="99"/>
    <w:rsid w:val="00162D04"/>
  </w:style>
  <w:style w:type="paragraph" w:customStyle="1" w:styleId="CharCharChar2Char">
    <w:name w:val="Char Char Char2 Char"/>
    <w:basedOn w:val="Heading4"/>
    <w:autoRedefine/>
    <w:uiPriority w:val="99"/>
    <w:rsid w:val="00717BCA"/>
    <w:pPr>
      <w:spacing w:before="240" w:after="60"/>
      <w:ind w:firstLine="0"/>
    </w:pPr>
    <w:rPr>
      <w:rFonts w:ascii=".VnArial" w:hAnsi=".VnArial" w:cs=".VnArial"/>
      <w:sz w:val="26"/>
      <w:szCs w:val="26"/>
    </w:rPr>
  </w:style>
  <w:style w:type="paragraph" w:customStyle="1" w:styleId="CharCharCharCharCharCharCharCharCharCharCharCharChar1CharCharCharChar">
    <w:name w:val="Char Char Char Char Char Char Char Char Char Char Char Char Char1 Char Char Char Char"/>
    <w:basedOn w:val="Normal"/>
    <w:next w:val="Normal"/>
    <w:autoRedefine/>
    <w:uiPriority w:val="99"/>
    <w:semiHidden/>
    <w:rsid w:val="00F47F2A"/>
    <w:pPr>
      <w:spacing w:before="120" w:after="120" w:line="312" w:lineRule="auto"/>
    </w:pPr>
    <w:rPr>
      <w:sz w:val="28"/>
      <w:szCs w:val="28"/>
    </w:rPr>
  </w:style>
  <w:style w:type="character" w:styleId="Strong">
    <w:name w:val="Strong"/>
    <w:uiPriority w:val="99"/>
    <w:qFormat/>
    <w:rsid w:val="008876D4"/>
    <w:rPr>
      <w:b/>
      <w:bCs/>
    </w:rPr>
  </w:style>
  <w:style w:type="paragraph" w:customStyle="1" w:styleId="CharCharCharCharCharCharCharCharChar1CharCharChar">
    <w:name w:val="Char Char Char Char Char Char Char Char Char1 Char Char Char"/>
    <w:basedOn w:val="Normal"/>
    <w:uiPriority w:val="99"/>
    <w:rsid w:val="00BB21A3"/>
    <w:pPr>
      <w:spacing w:after="160" w:line="240" w:lineRule="exact"/>
    </w:pPr>
    <w:rPr>
      <w:rFonts w:ascii=".VnAvant" w:hAnsi=".VnAvant" w:cs=".VnAvant"/>
      <w:sz w:val="20"/>
      <w:szCs w:val="20"/>
    </w:rPr>
  </w:style>
  <w:style w:type="character" w:styleId="CommentReference">
    <w:name w:val="annotation reference"/>
    <w:uiPriority w:val="99"/>
    <w:semiHidden/>
    <w:rsid w:val="00176271"/>
    <w:rPr>
      <w:sz w:val="16"/>
      <w:szCs w:val="16"/>
    </w:rPr>
  </w:style>
  <w:style w:type="paragraph" w:styleId="CommentText">
    <w:name w:val="annotation text"/>
    <w:basedOn w:val="Normal"/>
    <w:link w:val="CommentTextChar"/>
    <w:uiPriority w:val="99"/>
    <w:semiHidden/>
    <w:rsid w:val="00176271"/>
    <w:rPr>
      <w:sz w:val="20"/>
      <w:szCs w:val="20"/>
    </w:rPr>
  </w:style>
  <w:style w:type="character" w:customStyle="1" w:styleId="CommentTextChar">
    <w:name w:val="Comment Text Char"/>
    <w:link w:val="CommentText"/>
    <w:uiPriority w:val="99"/>
    <w:semiHidden/>
    <w:locked/>
    <w:rsid w:val="00F114BF"/>
    <w:rPr>
      <w:rFonts w:ascii=".VnArial" w:hAnsi=".VnArial" w:cs=".VnArial"/>
      <w:sz w:val="20"/>
      <w:szCs w:val="20"/>
    </w:rPr>
  </w:style>
  <w:style w:type="paragraph" w:styleId="CommentSubject">
    <w:name w:val="annotation subject"/>
    <w:basedOn w:val="CommentText"/>
    <w:next w:val="CommentText"/>
    <w:link w:val="CommentSubjectChar"/>
    <w:uiPriority w:val="99"/>
    <w:semiHidden/>
    <w:rsid w:val="00176271"/>
    <w:rPr>
      <w:b/>
      <w:bCs/>
    </w:rPr>
  </w:style>
  <w:style w:type="character" w:customStyle="1" w:styleId="CommentSubjectChar">
    <w:name w:val="Comment Subject Char"/>
    <w:link w:val="CommentSubject"/>
    <w:uiPriority w:val="99"/>
    <w:semiHidden/>
    <w:locked/>
    <w:rsid w:val="00F114BF"/>
    <w:rPr>
      <w:rFonts w:ascii=".VnArial" w:hAnsi=".VnArial" w:cs=".VnArial"/>
      <w:b/>
      <w:bCs/>
      <w:sz w:val="20"/>
      <w:szCs w:val="20"/>
    </w:rPr>
  </w:style>
  <w:style w:type="character" w:customStyle="1" w:styleId="st">
    <w:name w:val="st"/>
    <w:basedOn w:val="DefaultParagraphFont"/>
    <w:uiPriority w:val="99"/>
    <w:rsid w:val="006E5D68"/>
  </w:style>
  <w:style w:type="paragraph" w:customStyle="1" w:styleId="CharChar4CharChar1">
    <w:name w:val="Char Char4 Char Char1"/>
    <w:basedOn w:val="Normal"/>
    <w:uiPriority w:val="99"/>
    <w:rsid w:val="0093101D"/>
    <w:pPr>
      <w:pageBreakBefore/>
      <w:spacing w:before="100" w:beforeAutospacing="1" w:after="100" w:afterAutospacing="1"/>
    </w:pPr>
    <w:rPr>
      <w:rFonts w:ascii="Tahoma" w:hAnsi="Tahoma" w:cs="Tahoma"/>
      <w:sz w:val="20"/>
      <w:szCs w:val="20"/>
    </w:rPr>
  </w:style>
  <w:style w:type="character" w:customStyle="1" w:styleId="FootnoteTextChar1">
    <w:name w:val="Footnote Text Char1"/>
    <w:aliases w:val="single space Char2,Footnote Text Char Char Char Char Char Char1,Footnote Text Char Char Char Char Char Char Ch Char Char1,FOOTNOTES Char2,fn Char3,ft Char2,Footnotes Char3,Footnote ak Char3,fn cafc Char2,fn Char Char3"/>
    <w:link w:val="FootnoteText"/>
    <w:uiPriority w:val="99"/>
    <w:locked/>
    <w:rsid w:val="006B5AAA"/>
    <w:rPr>
      <w:rFonts w:ascii=".VnTime" w:hAnsi=".VnTime" w:cs=".VnTime"/>
      <w:lang w:val="en-US" w:eastAsia="en-US"/>
    </w:rPr>
  </w:style>
  <w:style w:type="character" w:customStyle="1" w:styleId="FOOTNOTESChar1">
    <w:name w:val="FOOTNOTES Char1"/>
    <w:aliases w:val="fn Char2,single space Char1,footnote text Char2,ft Char1,Footnotes Char2,Footnote ak Char2,fn cafc Char1,fn Char Char2,footnote text Char Char1,Footnotes Char Char2,Footnote ak Char Char1,Footnotes Char Char Char1,fn Char Char Char"/>
    <w:uiPriority w:val="99"/>
    <w:semiHidden/>
    <w:locked/>
    <w:rsid w:val="006E572D"/>
    <w:rPr>
      <w:rFonts w:ascii=".VnTime" w:hAnsi=".VnTime" w:cs=".VnTime"/>
    </w:rPr>
  </w:style>
  <w:style w:type="character" w:customStyle="1" w:styleId="pexcerpt">
    <w:name w:val="pexcerpt"/>
    <w:basedOn w:val="DefaultParagraphFont"/>
    <w:uiPriority w:val="99"/>
    <w:rsid w:val="007848CE"/>
  </w:style>
  <w:style w:type="character" w:customStyle="1" w:styleId="newscontent">
    <w:name w:val="newscontent"/>
    <w:basedOn w:val="DefaultParagraphFont"/>
    <w:uiPriority w:val="99"/>
    <w:rsid w:val="007848CE"/>
  </w:style>
  <w:style w:type="paragraph" w:customStyle="1" w:styleId="Style">
    <w:name w:val="Style"/>
    <w:basedOn w:val="Normal"/>
    <w:uiPriority w:val="99"/>
    <w:semiHidden/>
    <w:rsid w:val="005A57B7"/>
    <w:pPr>
      <w:spacing w:after="160" w:line="240" w:lineRule="exact"/>
    </w:pPr>
    <w:rPr>
      <w:rFonts w:ascii="Arial" w:hAnsi="Arial" w:cs="Arial"/>
      <w:sz w:val="22"/>
      <w:szCs w:val="22"/>
    </w:rPr>
  </w:style>
  <w:style w:type="paragraph" w:styleId="ListParagraph">
    <w:name w:val="List Paragraph"/>
    <w:basedOn w:val="Normal"/>
    <w:uiPriority w:val="99"/>
    <w:qFormat/>
    <w:rsid w:val="00BD1017"/>
    <w:pPr>
      <w:spacing w:after="200" w:line="276" w:lineRule="auto"/>
      <w:ind w:left="720"/>
    </w:pPr>
    <w:rPr>
      <w:rFonts w:ascii="Calibri" w:hAnsi="Calibri" w:cs="Calibri"/>
      <w:sz w:val="22"/>
      <w:szCs w:val="22"/>
    </w:rPr>
  </w:style>
  <w:style w:type="paragraph" w:styleId="EndnoteText">
    <w:name w:val="endnote text"/>
    <w:basedOn w:val="Normal"/>
    <w:link w:val="EndnoteTextChar"/>
    <w:uiPriority w:val="99"/>
    <w:semiHidden/>
    <w:rsid w:val="009E7918"/>
    <w:rPr>
      <w:sz w:val="20"/>
      <w:szCs w:val="20"/>
    </w:rPr>
  </w:style>
  <w:style w:type="character" w:customStyle="1" w:styleId="EndnoteTextChar">
    <w:name w:val="Endnote Text Char"/>
    <w:link w:val="EndnoteText"/>
    <w:uiPriority w:val="99"/>
    <w:locked/>
    <w:rsid w:val="009E7918"/>
    <w:rPr>
      <w:rFonts w:ascii=".VnArial" w:hAnsi=".VnArial" w:cs=".VnArial"/>
    </w:rPr>
  </w:style>
  <w:style w:type="character" w:styleId="EndnoteReference">
    <w:name w:val="endnote reference"/>
    <w:uiPriority w:val="99"/>
    <w:semiHidden/>
    <w:rsid w:val="009E7918"/>
    <w:rPr>
      <w:vertAlign w:val="superscript"/>
    </w:rPr>
  </w:style>
  <w:style w:type="paragraph" w:customStyle="1" w:styleId="Char4">
    <w:name w:val="Char4"/>
    <w:basedOn w:val="Normal"/>
    <w:uiPriority w:val="99"/>
    <w:rsid w:val="001A561A"/>
    <w:pPr>
      <w:pageBreakBefore/>
      <w:spacing w:before="100" w:beforeAutospacing="1" w:after="100" w:afterAutospacing="1"/>
    </w:pPr>
    <w:rPr>
      <w:rFonts w:ascii="Tahoma" w:hAnsi="Tahoma" w:cs="Tahoma"/>
      <w:sz w:val="20"/>
      <w:szCs w:val="20"/>
    </w:rPr>
  </w:style>
  <w:style w:type="paragraph" w:customStyle="1" w:styleId="Char6">
    <w:name w:val="Char6"/>
    <w:basedOn w:val="Normal"/>
    <w:uiPriority w:val="99"/>
    <w:rsid w:val="00316089"/>
    <w:pPr>
      <w:pageBreakBefore/>
      <w:spacing w:before="100" w:beforeAutospacing="1" w:after="100" w:afterAutospacing="1"/>
    </w:pPr>
    <w:rPr>
      <w:rFonts w:ascii="Tahoma" w:hAnsi="Tahoma" w:cs="Tahoma"/>
      <w:sz w:val="20"/>
      <w:szCs w:val="20"/>
    </w:rPr>
  </w:style>
  <w:style w:type="paragraph" w:customStyle="1" w:styleId="Char5">
    <w:name w:val="Char5"/>
    <w:basedOn w:val="Normal"/>
    <w:uiPriority w:val="99"/>
    <w:rsid w:val="005A2695"/>
    <w:pPr>
      <w:pageBreakBefore/>
      <w:spacing w:before="100" w:beforeAutospacing="1" w:after="100" w:afterAutospacing="1"/>
    </w:pPr>
    <w:rPr>
      <w:rFonts w:ascii="Tahoma" w:hAnsi="Tahoma" w:cs="Tahoma"/>
      <w:sz w:val="20"/>
      <w:szCs w:val="20"/>
    </w:rPr>
  </w:style>
  <w:style w:type="paragraph" w:customStyle="1" w:styleId="CharCharCharCharCharCharChar1">
    <w:name w:val="Char Char Char Char Char Char Char1"/>
    <w:basedOn w:val="Normal"/>
    <w:uiPriority w:val="99"/>
    <w:rsid w:val="00B11E8B"/>
    <w:pPr>
      <w:pageBreakBefore/>
      <w:spacing w:before="100" w:beforeAutospacing="1" w:after="100" w:afterAutospacing="1"/>
    </w:pPr>
    <w:rPr>
      <w:rFonts w:ascii="Tahoma" w:hAnsi="Tahoma" w:cs="Tahoma"/>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4280881">
      <w:marLeft w:val="0"/>
      <w:marRight w:val="0"/>
      <w:marTop w:val="0"/>
      <w:marBottom w:val="0"/>
      <w:divBdr>
        <w:top w:val="none" w:sz="0" w:space="0" w:color="auto"/>
        <w:left w:val="none" w:sz="0" w:space="0" w:color="auto"/>
        <w:bottom w:val="none" w:sz="0" w:space="0" w:color="auto"/>
        <w:right w:val="none" w:sz="0" w:space="0" w:color="auto"/>
      </w:divBdr>
      <w:divsChild>
        <w:div w:id="2094280878">
          <w:marLeft w:val="0"/>
          <w:marRight w:val="0"/>
          <w:marTop w:val="0"/>
          <w:marBottom w:val="0"/>
          <w:divBdr>
            <w:top w:val="none" w:sz="0" w:space="0" w:color="auto"/>
            <w:left w:val="none" w:sz="0" w:space="0" w:color="auto"/>
            <w:bottom w:val="none" w:sz="0" w:space="0" w:color="auto"/>
            <w:right w:val="none" w:sz="0" w:space="0" w:color="auto"/>
          </w:divBdr>
        </w:div>
        <w:div w:id="2094280879">
          <w:marLeft w:val="0"/>
          <w:marRight w:val="0"/>
          <w:marTop w:val="0"/>
          <w:marBottom w:val="0"/>
          <w:divBdr>
            <w:top w:val="none" w:sz="0" w:space="0" w:color="auto"/>
            <w:left w:val="none" w:sz="0" w:space="0" w:color="auto"/>
            <w:bottom w:val="none" w:sz="0" w:space="0" w:color="auto"/>
            <w:right w:val="none" w:sz="0" w:space="0" w:color="auto"/>
          </w:divBdr>
        </w:div>
        <w:div w:id="2094280880">
          <w:marLeft w:val="0"/>
          <w:marRight w:val="0"/>
          <w:marTop w:val="0"/>
          <w:marBottom w:val="0"/>
          <w:divBdr>
            <w:top w:val="none" w:sz="0" w:space="0" w:color="auto"/>
            <w:left w:val="none" w:sz="0" w:space="0" w:color="auto"/>
            <w:bottom w:val="none" w:sz="0" w:space="0" w:color="auto"/>
            <w:right w:val="none" w:sz="0" w:space="0" w:color="auto"/>
          </w:divBdr>
        </w:div>
        <w:div w:id="2094280882">
          <w:marLeft w:val="0"/>
          <w:marRight w:val="0"/>
          <w:marTop w:val="0"/>
          <w:marBottom w:val="0"/>
          <w:divBdr>
            <w:top w:val="none" w:sz="0" w:space="0" w:color="auto"/>
            <w:left w:val="none" w:sz="0" w:space="0" w:color="auto"/>
            <w:bottom w:val="none" w:sz="0" w:space="0" w:color="auto"/>
            <w:right w:val="none" w:sz="0" w:space="0" w:color="auto"/>
          </w:divBdr>
        </w:div>
        <w:div w:id="2094280883">
          <w:marLeft w:val="0"/>
          <w:marRight w:val="0"/>
          <w:marTop w:val="0"/>
          <w:marBottom w:val="0"/>
          <w:divBdr>
            <w:top w:val="none" w:sz="0" w:space="0" w:color="auto"/>
            <w:left w:val="none" w:sz="0" w:space="0" w:color="auto"/>
            <w:bottom w:val="none" w:sz="0" w:space="0" w:color="auto"/>
            <w:right w:val="none" w:sz="0" w:space="0" w:color="auto"/>
          </w:divBdr>
        </w:div>
        <w:div w:id="2094280884">
          <w:marLeft w:val="0"/>
          <w:marRight w:val="0"/>
          <w:marTop w:val="0"/>
          <w:marBottom w:val="0"/>
          <w:divBdr>
            <w:top w:val="none" w:sz="0" w:space="0" w:color="auto"/>
            <w:left w:val="none" w:sz="0" w:space="0" w:color="auto"/>
            <w:bottom w:val="none" w:sz="0" w:space="0" w:color="auto"/>
            <w:right w:val="none" w:sz="0" w:space="0" w:color="auto"/>
          </w:divBdr>
        </w:div>
      </w:divsChild>
    </w:div>
    <w:div w:id="209428088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BDBB461-E161-4419-A8CB-F2930B63CD27}"/>
</file>

<file path=customXml/itemProps2.xml><?xml version="1.0" encoding="utf-8"?>
<ds:datastoreItem xmlns:ds="http://schemas.openxmlformats.org/officeDocument/2006/customXml" ds:itemID="{DF1283F4-6DF7-4862-9DA3-35B3052823A8}"/>
</file>

<file path=customXml/itemProps3.xml><?xml version="1.0" encoding="utf-8"?>
<ds:datastoreItem xmlns:ds="http://schemas.openxmlformats.org/officeDocument/2006/customXml" ds:itemID="{10890B17-FB35-44E5-AFEE-0AAA94BF0237}"/>
</file>

<file path=docProps/app.xml><?xml version="1.0" encoding="utf-8"?>
<Properties xmlns="http://schemas.openxmlformats.org/officeDocument/2006/extended-properties" xmlns:vt="http://schemas.openxmlformats.org/officeDocument/2006/docPropsVTypes">
  <Template>Normal</Template>
  <TotalTime>11</TotalTime>
  <Pages>7</Pages>
  <Words>2523</Words>
  <Characters>14384</Characters>
  <Application>Microsoft Office Word</Application>
  <DocSecurity>0</DocSecurity>
  <Lines>119</Lines>
  <Paragraphs>33</Paragraphs>
  <ScaleCrop>false</ScaleCrop>
  <Company>VPQH</Company>
  <LinksUpToDate>false</LinksUpToDate>
  <CharactersWithSpaces>16874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quèc héi kho¸ X                           céng hoµ x· héi chñ nghÜa ViÖt nam</dc:title>
  <dc:subject/>
  <dc:creator>Vu Kinh te</dc:creator>
  <cp:keywords/>
  <dc:description/>
  <cp:lastModifiedBy>Nguyen Thuy Ha</cp:lastModifiedBy>
  <cp:revision>6</cp:revision>
  <cp:lastPrinted>2016-11-18T05:49:00Z</cp:lastPrinted>
  <dcterms:created xsi:type="dcterms:W3CDTF">2016-11-18T05:50:00Z</dcterms:created>
  <dcterms:modified xsi:type="dcterms:W3CDTF">2016-11-23T01:32:00Z</dcterms:modified>
</cp:coreProperties>
</file>